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0E55" w14:textId="0DADE2BF" w:rsidR="008C1020" w:rsidRPr="00537B3F" w:rsidRDefault="008C1020">
      <w:pPr>
        <w:rPr>
          <w:b/>
          <w:bCs/>
          <w:sz w:val="20"/>
          <w:szCs w:val="20"/>
        </w:rPr>
      </w:pPr>
      <w:r w:rsidRPr="00537B3F">
        <w:rPr>
          <w:b/>
          <w:bCs/>
          <w:sz w:val="20"/>
          <w:szCs w:val="20"/>
        </w:rPr>
        <w:t>1 .</w:t>
      </w:r>
      <w:r w:rsidR="0018710C" w:rsidRPr="00537B3F">
        <w:rPr>
          <w:b/>
          <w:bCs/>
          <w:sz w:val="20"/>
          <w:szCs w:val="20"/>
        </w:rPr>
        <w:t xml:space="preserve"> </w:t>
      </w:r>
      <w:r w:rsidRPr="00537B3F">
        <w:rPr>
          <w:b/>
          <w:bCs/>
          <w:sz w:val="20"/>
          <w:szCs w:val="20"/>
        </w:rPr>
        <w:t>SACHEZ D’ABORD CE QUI SUIT</w:t>
      </w:r>
    </w:p>
    <w:p w14:paraId="41F74AA1" w14:textId="3886D8E7" w:rsidR="00F43EDA" w:rsidRPr="00537B3F" w:rsidRDefault="004F3D81" w:rsidP="00DF76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A44CDD">
        <w:rPr>
          <w:sz w:val="20"/>
          <w:szCs w:val="20"/>
        </w:rPr>
        <w:t xml:space="preserve">’archipel </w:t>
      </w:r>
      <w:r w:rsidR="00A44CDD" w:rsidRPr="00537B3F">
        <w:rPr>
          <w:sz w:val="20"/>
          <w:szCs w:val="20"/>
        </w:rPr>
        <w:t>Écréhou</w:t>
      </w:r>
      <w:r w:rsidR="00A44CDD">
        <w:rPr>
          <w:sz w:val="20"/>
          <w:szCs w:val="20"/>
        </w:rPr>
        <w:t xml:space="preserve"> est</w:t>
      </w:r>
      <w:r w:rsidR="00F43EDA" w:rsidRPr="00537B3F">
        <w:rPr>
          <w:sz w:val="20"/>
          <w:szCs w:val="20"/>
        </w:rPr>
        <w:t xml:space="preserve"> une dépendance de Jersey</w:t>
      </w:r>
      <w:r>
        <w:rPr>
          <w:sz w:val="20"/>
          <w:szCs w:val="20"/>
        </w:rPr>
        <w:t xml:space="preserve">, </w:t>
      </w:r>
      <w:r w:rsidR="00F43EDA" w:rsidRPr="00537B3F">
        <w:rPr>
          <w:sz w:val="20"/>
          <w:szCs w:val="20"/>
        </w:rPr>
        <w:t xml:space="preserve">la réglementation post-Brexit </w:t>
      </w:r>
      <w:r>
        <w:rPr>
          <w:sz w:val="20"/>
          <w:szCs w:val="20"/>
        </w:rPr>
        <w:t>impose</w:t>
      </w:r>
      <w:r w:rsidR="00AA57AF">
        <w:rPr>
          <w:sz w:val="20"/>
          <w:szCs w:val="20"/>
        </w:rPr>
        <w:t xml:space="preserve"> </w:t>
      </w:r>
      <w:r w:rsidR="007A7542">
        <w:rPr>
          <w:sz w:val="20"/>
          <w:szCs w:val="20"/>
        </w:rPr>
        <w:t>l</w:t>
      </w:r>
      <w:r>
        <w:rPr>
          <w:sz w:val="20"/>
          <w:szCs w:val="20"/>
        </w:rPr>
        <w:t>e</w:t>
      </w:r>
      <w:r w:rsidR="00F43EDA" w:rsidRPr="00537B3F">
        <w:rPr>
          <w:sz w:val="20"/>
          <w:szCs w:val="20"/>
        </w:rPr>
        <w:t xml:space="preserve"> </w:t>
      </w:r>
      <w:r w:rsidR="00F43EDA" w:rsidRPr="002267DE">
        <w:rPr>
          <w:b/>
          <w:bCs/>
          <w:sz w:val="20"/>
          <w:szCs w:val="20"/>
        </w:rPr>
        <w:t>passeport</w:t>
      </w:r>
      <w:r w:rsidR="00F43EDA" w:rsidRPr="00537B3F">
        <w:rPr>
          <w:sz w:val="20"/>
          <w:szCs w:val="20"/>
        </w:rPr>
        <w:t xml:space="preserve"> </w:t>
      </w:r>
      <w:r>
        <w:rPr>
          <w:sz w:val="20"/>
          <w:szCs w:val="20"/>
        </w:rPr>
        <w:t>pour une visite à la journée sur un bateau privé. Une</w:t>
      </w:r>
      <w:r w:rsidR="00F43EDA" w:rsidRPr="00537B3F">
        <w:rPr>
          <w:sz w:val="20"/>
          <w:szCs w:val="20"/>
        </w:rPr>
        <w:t xml:space="preserve"> </w:t>
      </w:r>
      <w:r w:rsidR="00F43EDA" w:rsidRPr="002267DE">
        <w:rPr>
          <w:b/>
          <w:bCs/>
          <w:sz w:val="20"/>
          <w:szCs w:val="20"/>
        </w:rPr>
        <w:t>déclaration préalable</w:t>
      </w:r>
      <w:r w:rsidR="00F43EDA" w:rsidRPr="00537B3F">
        <w:rPr>
          <w:sz w:val="20"/>
          <w:szCs w:val="20"/>
        </w:rPr>
        <w:t xml:space="preserve"> </w:t>
      </w:r>
      <w:r>
        <w:rPr>
          <w:sz w:val="20"/>
          <w:szCs w:val="20"/>
        </w:rPr>
        <w:t>doit aussi être faite</w:t>
      </w:r>
      <w:r w:rsidR="00EB6354">
        <w:rPr>
          <w:sz w:val="20"/>
          <w:szCs w:val="20"/>
        </w:rPr>
        <w:t xml:space="preserve"> (voir paragraphes 5 </w:t>
      </w:r>
      <w:r>
        <w:rPr>
          <w:sz w:val="20"/>
          <w:szCs w:val="20"/>
        </w:rPr>
        <w:t>et</w:t>
      </w:r>
      <w:r w:rsidR="00EB6354">
        <w:rPr>
          <w:sz w:val="20"/>
          <w:szCs w:val="20"/>
        </w:rPr>
        <w:t xml:space="preserve"> 6)</w:t>
      </w:r>
      <w:r w:rsidR="00F43EDA" w:rsidRPr="00537B3F">
        <w:rPr>
          <w:sz w:val="20"/>
          <w:szCs w:val="20"/>
        </w:rPr>
        <w:t>.</w:t>
      </w:r>
    </w:p>
    <w:p w14:paraId="31E1CBF8" w14:textId="4E1A6745" w:rsidR="00F43EDA" w:rsidRPr="00537B3F" w:rsidRDefault="00F43EDA" w:rsidP="00DF76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37B3F">
        <w:rPr>
          <w:sz w:val="20"/>
          <w:szCs w:val="20"/>
          <w:u w:val="single"/>
        </w:rPr>
        <w:t>Vous avez un passeport ?</w:t>
      </w:r>
      <w:r w:rsidRPr="00537B3F">
        <w:rPr>
          <w:sz w:val="20"/>
          <w:szCs w:val="20"/>
        </w:rPr>
        <w:t xml:space="preserve"> </w:t>
      </w:r>
      <w:r w:rsidR="00EB6354">
        <w:rPr>
          <w:sz w:val="20"/>
          <w:szCs w:val="20"/>
        </w:rPr>
        <w:t>V</w:t>
      </w:r>
      <w:r w:rsidRPr="00537B3F">
        <w:rPr>
          <w:sz w:val="20"/>
          <w:szCs w:val="20"/>
        </w:rPr>
        <w:t>eillez à sa date de validité.</w:t>
      </w:r>
    </w:p>
    <w:p w14:paraId="358CB3E8" w14:textId="37FF7D1F" w:rsidR="00F43EDA" w:rsidRPr="00537B3F" w:rsidRDefault="00F43EDA" w:rsidP="00DF76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37B3F">
        <w:rPr>
          <w:sz w:val="20"/>
          <w:szCs w:val="20"/>
          <w:u w:val="single"/>
        </w:rPr>
        <w:t>Vous n’avez pas de passeport ?</w:t>
      </w:r>
      <w:r w:rsidRPr="00537B3F">
        <w:rPr>
          <w:sz w:val="20"/>
          <w:szCs w:val="20"/>
        </w:rPr>
        <w:t xml:space="preserve"> L’obtention d’un passeport se fait dans une Mairie habilitée (La Haye pour notre région)</w:t>
      </w:r>
      <w:r w:rsidR="00387E40">
        <w:rPr>
          <w:sz w:val="20"/>
          <w:szCs w:val="20"/>
        </w:rPr>
        <w:t>.</w:t>
      </w:r>
      <w:r w:rsidRPr="00537B3F">
        <w:rPr>
          <w:sz w:val="20"/>
          <w:szCs w:val="20"/>
        </w:rPr>
        <w:t xml:space="preserve"> </w:t>
      </w:r>
      <w:r w:rsidR="00387E40">
        <w:rPr>
          <w:sz w:val="20"/>
          <w:szCs w:val="20"/>
        </w:rPr>
        <w:t>Le</w:t>
      </w:r>
      <w:r w:rsidRPr="00537B3F">
        <w:rPr>
          <w:sz w:val="20"/>
          <w:szCs w:val="20"/>
        </w:rPr>
        <w:t xml:space="preserve"> délai d’obtention est d’un </w:t>
      </w:r>
      <w:r w:rsidR="00AA57AF" w:rsidRPr="00537B3F">
        <w:rPr>
          <w:sz w:val="20"/>
          <w:szCs w:val="20"/>
        </w:rPr>
        <w:t>mois</w:t>
      </w:r>
      <w:r w:rsidR="00AA57AF">
        <w:rPr>
          <w:sz w:val="20"/>
          <w:szCs w:val="20"/>
        </w:rPr>
        <w:t>.</w:t>
      </w:r>
      <w:r w:rsidRPr="00537B3F">
        <w:rPr>
          <w:sz w:val="20"/>
          <w:szCs w:val="20"/>
        </w:rPr>
        <w:t xml:space="preserve"> Attention, ce </w:t>
      </w:r>
      <w:r w:rsidR="009B1598">
        <w:rPr>
          <w:sz w:val="20"/>
          <w:szCs w:val="20"/>
        </w:rPr>
        <w:t xml:space="preserve">délai sera rallongé </w:t>
      </w:r>
      <w:r w:rsidR="00EB6354">
        <w:rPr>
          <w:sz w:val="20"/>
          <w:szCs w:val="20"/>
        </w:rPr>
        <w:t>à l’approche de la période estivale</w:t>
      </w:r>
      <w:r w:rsidR="004F3D81">
        <w:rPr>
          <w:sz w:val="20"/>
          <w:szCs w:val="20"/>
        </w:rPr>
        <w:t>.</w:t>
      </w:r>
    </w:p>
    <w:p w14:paraId="3A948E40" w14:textId="668EBCDF" w:rsidR="0018710C" w:rsidRPr="00537B3F" w:rsidRDefault="00F43EDA" w:rsidP="00DF76CF">
      <w:pPr>
        <w:pStyle w:val="Paragraphedeliste"/>
        <w:numPr>
          <w:ilvl w:val="0"/>
          <w:numId w:val="2"/>
        </w:numPr>
        <w:rPr>
          <w:sz w:val="20"/>
          <w:szCs w:val="20"/>
        </w:rPr>
      </w:pPr>
      <w:r w:rsidRPr="00537B3F">
        <w:rPr>
          <w:sz w:val="20"/>
          <w:szCs w:val="20"/>
          <w:u w:val="single"/>
        </w:rPr>
        <w:t xml:space="preserve">Vous possédez un bateau, </w:t>
      </w:r>
      <w:r w:rsidR="00A44CDD">
        <w:rPr>
          <w:sz w:val="20"/>
          <w:szCs w:val="20"/>
          <w:u w:val="single"/>
        </w:rPr>
        <w:t xml:space="preserve">vous </w:t>
      </w:r>
      <w:r w:rsidRPr="00537B3F">
        <w:rPr>
          <w:sz w:val="20"/>
          <w:szCs w:val="20"/>
          <w:u w:val="single"/>
        </w:rPr>
        <w:t>êtes le skipper et avez un passeport valide :</w:t>
      </w:r>
      <w:r w:rsidRPr="00537B3F">
        <w:rPr>
          <w:sz w:val="20"/>
          <w:szCs w:val="20"/>
        </w:rPr>
        <w:t xml:space="preserve"> </w:t>
      </w:r>
      <w:r w:rsidR="004F3D81">
        <w:rPr>
          <w:sz w:val="20"/>
          <w:szCs w:val="20"/>
        </w:rPr>
        <w:t xml:space="preserve">faites </w:t>
      </w:r>
      <w:r w:rsidRPr="00537B3F">
        <w:rPr>
          <w:sz w:val="20"/>
          <w:szCs w:val="20"/>
        </w:rPr>
        <w:t>l</w:t>
      </w:r>
      <w:r w:rsidR="008C1020" w:rsidRPr="00537B3F">
        <w:rPr>
          <w:sz w:val="20"/>
          <w:szCs w:val="20"/>
        </w:rPr>
        <w:t>a</w:t>
      </w:r>
      <w:r w:rsidRPr="00537B3F">
        <w:rPr>
          <w:sz w:val="20"/>
          <w:szCs w:val="20"/>
        </w:rPr>
        <w:t xml:space="preserve"> déclaration de visite aux </w:t>
      </w:r>
      <w:hyperlink r:id="rId7" w:tooltip="cliquez ici" w:history="1">
        <w:r w:rsidR="00A44CDD" w:rsidRPr="00AF52F4">
          <w:rPr>
            <w:rStyle w:val="Lienhypertexte"/>
            <w:b/>
            <w:bCs/>
            <w:sz w:val="20"/>
            <w:szCs w:val="20"/>
          </w:rPr>
          <w:t xml:space="preserve">services de l’immigration de </w:t>
        </w:r>
        <w:r w:rsidRPr="00AF52F4">
          <w:rPr>
            <w:rStyle w:val="Lienhypertexte"/>
            <w:b/>
            <w:bCs/>
            <w:sz w:val="20"/>
            <w:szCs w:val="20"/>
          </w:rPr>
          <w:t>Jersey</w:t>
        </w:r>
      </w:hyperlink>
      <w:r w:rsidR="008C1020" w:rsidRPr="00537B3F">
        <w:rPr>
          <w:sz w:val="20"/>
          <w:szCs w:val="20"/>
        </w:rPr>
        <w:t xml:space="preserve"> et </w:t>
      </w:r>
      <w:r w:rsidR="00D7489E">
        <w:rPr>
          <w:sz w:val="20"/>
          <w:szCs w:val="20"/>
        </w:rPr>
        <w:t xml:space="preserve">vous recevrez </w:t>
      </w:r>
      <w:r w:rsidR="008C1020" w:rsidRPr="00537B3F">
        <w:rPr>
          <w:sz w:val="20"/>
          <w:szCs w:val="20"/>
        </w:rPr>
        <w:t>l’a</w:t>
      </w:r>
      <w:r w:rsidR="000952C3" w:rsidRPr="00537B3F">
        <w:rPr>
          <w:sz w:val="20"/>
          <w:szCs w:val="20"/>
        </w:rPr>
        <w:t>ccord des autorités</w:t>
      </w:r>
      <w:r w:rsidR="00D7489E">
        <w:rPr>
          <w:sz w:val="20"/>
          <w:szCs w:val="20"/>
        </w:rPr>
        <w:t xml:space="preserve"> par e-mail pour accoster aux Écréhou</w:t>
      </w:r>
      <w:r w:rsidRPr="00537B3F">
        <w:rPr>
          <w:sz w:val="20"/>
          <w:szCs w:val="20"/>
        </w:rPr>
        <w:t xml:space="preserve">. </w:t>
      </w:r>
      <w:r w:rsidR="00A44CDD">
        <w:rPr>
          <w:sz w:val="20"/>
          <w:szCs w:val="20"/>
        </w:rPr>
        <w:t>C’est une opération rapide en ligne</w:t>
      </w:r>
      <w:r w:rsidR="00AF52F4" w:rsidRPr="00537B3F">
        <w:rPr>
          <w:sz w:val="20"/>
          <w:szCs w:val="20"/>
        </w:rPr>
        <w:t>.</w:t>
      </w:r>
      <w:r w:rsidR="008C1020" w:rsidRPr="00537B3F">
        <w:rPr>
          <w:sz w:val="20"/>
          <w:szCs w:val="20"/>
        </w:rPr>
        <w:t xml:space="preserve"> Si ça vous est impossible,</w:t>
      </w:r>
      <w:r w:rsidR="004F3D81">
        <w:rPr>
          <w:sz w:val="20"/>
          <w:szCs w:val="20"/>
        </w:rPr>
        <w:t xml:space="preserve"> n</w:t>
      </w:r>
      <w:r w:rsidR="008C1020" w:rsidRPr="00537B3F">
        <w:rPr>
          <w:sz w:val="20"/>
          <w:szCs w:val="20"/>
        </w:rPr>
        <w:t xml:space="preserve">ous </w:t>
      </w:r>
      <w:r w:rsidR="00DF76CF" w:rsidRPr="00537B3F">
        <w:rPr>
          <w:sz w:val="20"/>
          <w:szCs w:val="20"/>
        </w:rPr>
        <w:t>pouvons</w:t>
      </w:r>
      <w:r w:rsidR="000952C3" w:rsidRPr="00537B3F">
        <w:rPr>
          <w:sz w:val="20"/>
          <w:szCs w:val="20"/>
        </w:rPr>
        <w:t xml:space="preserve"> aussi </w:t>
      </w:r>
      <w:r w:rsidR="004F3D81">
        <w:rPr>
          <w:sz w:val="20"/>
          <w:szCs w:val="20"/>
        </w:rPr>
        <w:t xml:space="preserve">le </w:t>
      </w:r>
      <w:r w:rsidR="008C1020" w:rsidRPr="00537B3F">
        <w:rPr>
          <w:sz w:val="20"/>
          <w:szCs w:val="20"/>
        </w:rPr>
        <w:t>faire pour vous</w:t>
      </w:r>
      <w:r w:rsidR="004F3D81">
        <w:rPr>
          <w:sz w:val="20"/>
          <w:szCs w:val="20"/>
        </w:rPr>
        <w:t xml:space="preserve"> : </w:t>
      </w:r>
      <w:r w:rsidR="00D7489E">
        <w:rPr>
          <w:sz w:val="20"/>
          <w:szCs w:val="20"/>
        </w:rPr>
        <w:t xml:space="preserve">remettez-nous </w:t>
      </w:r>
      <w:r w:rsidR="004F3D81">
        <w:rPr>
          <w:sz w:val="20"/>
          <w:szCs w:val="20"/>
        </w:rPr>
        <w:t>le formulaire</w:t>
      </w:r>
      <w:r w:rsidR="00D7489E">
        <w:rPr>
          <w:sz w:val="20"/>
          <w:szCs w:val="20"/>
        </w:rPr>
        <w:t xml:space="preserve"> </w:t>
      </w:r>
      <w:r w:rsidR="007A7542">
        <w:rPr>
          <w:sz w:val="20"/>
          <w:szCs w:val="20"/>
        </w:rPr>
        <w:t xml:space="preserve">INTEGRALEMENT et LISIBLEMENT </w:t>
      </w:r>
      <w:r w:rsidR="00D7489E">
        <w:rPr>
          <w:sz w:val="20"/>
          <w:szCs w:val="20"/>
        </w:rPr>
        <w:t>rempli</w:t>
      </w:r>
      <w:r w:rsidR="004F3D81">
        <w:rPr>
          <w:sz w:val="20"/>
          <w:szCs w:val="20"/>
        </w:rPr>
        <w:t xml:space="preserve"> </w:t>
      </w:r>
      <w:r w:rsidR="00D7489E">
        <w:rPr>
          <w:sz w:val="20"/>
          <w:szCs w:val="20"/>
        </w:rPr>
        <w:t>(</w:t>
      </w:r>
      <w:r w:rsidR="004F3D81">
        <w:rPr>
          <w:sz w:val="20"/>
          <w:szCs w:val="20"/>
        </w:rPr>
        <w:t xml:space="preserve">paragraphe </w:t>
      </w:r>
      <w:r w:rsidR="00155E47">
        <w:rPr>
          <w:sz w:val="20"/>
          <w:szCs w:val="20"/>
        </w:rPr>
        <w:t>8</w:t>
      </w:r>
      <w:r w:rsidR="00D7489E">
        <w:rPr>
          <w:sz w:val="20"/>
          <w:szCs w:val="20"/>
        </w:rPr>
        <w:t>)</w:t>
      </w:r>
      <w:r w:rsidR="009B1598">
        <w:rPr>
          <w:sz w:val="20"/>
          <w:szCs w:val="20"/>
        </w:rPr>
        <w:t xml:space="preserve"> </w:t>
      </w:r>
      <w:r w:rsidR="00D7489E">
        <w:rPr>
          <w:sz w:val="20"/>
          <w:szCs w:val="20"/>
        </w:rPr>
        <w:t>une semaine à l’avance</w:t>
      </w:r>
      <w:r w:rsidR="009B1598">
        <w:rPr>
          <w:sz w:val="20"/>
          <w:szCs w:val="20"/>
        </w:rPr>
        <w:t>.</w:t>
      </w:r>
    </w:p>
    <w:p w14:paraId="6246483E" w14:textId="1B52185D" w:rsidR="0018710C" w:rsidRPr="00537B3F" w:rsidRDefault="0018710C" w:rsidP="0018710C">
      <w:pPr>
        <w:rPr>
          <w:b/>
          <w:bCs/>
          <w:sz w:val="20"/>
          <w:szCs w:val="20"/>
        </w:rPr>
      </w:pPr>
      <w:r w:rsidRPr="00537B3F">
        <w:rPr>
          <w:b/>
          <w:bCs/>
          <w:sz w:val="20"/>
          <w:szCs w:val="20"/>
        </w:rPr>
        <w:t xml:space="preserve">2 . </w:t>
      </w:r>
      <w:r w:rsidR="004914C0" w:rsidRPr="00537B3F">
        <w:rPr>
          <w:b/>
          <w:bCs/>
          <w:sz w:val="20"/>
          <w:szCs w:val="20"/>
        </w:rPr>
        <w:t>INSCRIPTIONS ET MISES A L’EAU</w:t>
      </w:r>
    </w:p>
    <w:p w14:paraId="70850DF5" w14:textId="5EC8878A" w:rsidR="0018710C" w:rsidRPr="00340504" w:rsidRDefault="0018710C" w:rsidP="00340504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340504">
        <w:rPr>
          <w:sz w:val="20"/>
          <w:szCs w:val="20"/>
          <w:u w:val="single"/>
        </w:rPr>
        <w:t xml:space="preserve">Le jour J à partir de </w:t>
      </w:r>
      <w:r w:rsidR="00C67896" w:rsidRPr="00340504">
        <w:rPr>
          <w:sz w:val="20"/>
          <w:szCs w:val="20"/>
          <w:u w:val="single"/>
        </w:rPr>
        <w:t>8</w:t>
      </w:r>
      <w:r w:rsidRPr="00340504">
        <w:rPr>
          <w:sz w:val="20"/>
          <w:szCs w:val="20"/>
          <w:u w:val="single"/>
        </w:rPr>
        <w:t>:00</w:t>
      </w:r>
      <w:r w:rsidR="004914C0" w:rsidRPr="00340504">
        <w:rPr>
          <w:sz w:val="20"/>
          <w:szCs w:val="20"/>
          <w:u w:val="single"/>
        </w:rPr>
        <w:t> :</w:t>
      </w:r>
      <w:r w:rsidRPr="00340504">
        <w:rPr>
          <w:sz w:val="20"/>
          <w:szCs w:val="20"/>
        </w:rPr>
        <w:t xml:space="preserve"> présentez-vous au stand Cap-Loisirs </w:t>
      </w:r>
      <w:r w:rsidR="004F3D81">
        <w:rPr>
          <w:sz w:val="20"/>
          <w:szCs w:val="20"/>
        </w:rPr>
        <w:t xml:space="preserve">avec </w:t>
      </w:r>
      <w:r w:rsidR="007A7542">
        <w:rPr>
          <w:sz w:val="20"/>
          <w:szCs w:val="20"/>
        </w:rPr>
        <w:t xml:space="preserve">votre </w:t>
      </w:r>
      <w:r w:rsidRPr="00340504">
        <w:rPr>
          <w:sz w:val="20"/>
          <w:szCs w:val="20"/>
        </w:rPr>
        <w:t>permis côtier, carte de circulation</w:t>
      </w:r>
      <w:r w:rsidR="00AA57AF">
        <w:rPr>
          <w:sz w:val="20"/>
          <w:szCs w:val="20"/>
        </w:rPr>
        <w:t xml:space="preserve"> et</w:t>
      </w:r>
      <w:r w:rsidRPr="00340504">
        <w:rPr>
          <w:sz w:val="20"/>
          <w:szCs w:val="20"/>
        </w:rPr>
        <w:t xml:space="preserve"> une attestation d’assurance RC valide. Réglez alors les droits d’inscription</w:t>
      </w:r>
      <w:r w:rsidR="00340504">
        <w:rPr>
          <w:sz w:val="20"/>
          <w:szCs w:val="20"/>
        </w:rPr>
        <w:t xml:space="preserve"> </w:t>
      </w:r>
      <w:r w:rsidR="00340504" w:rsidRPr="00340504">
        <w:rPr>
          <w:sz w:val="20"/>
          <w:szCs w:val="20"/>
        </w:rPr>
        <w:t>donnant droit à une collation (assiettes de fruits de mer et huîtres) aux Écréhou</w:t>
      </w:r>
      <w:r w:rsidR="004F3D81">
        <w:rPr>
          <w:sz w:val="20"/>
          <w:szCs w:val="20"/>
        </w:rPr>
        <w:t xml:space="preserve"> </w:t>
      </w:r>
      <w:r w:rsidRPr="00340504">
        <w:rPr>
          <w:sz w:val="20"/>
          <w:szCs w:val="20"/>
        </w:rPr>
        <w:t xml:space="preserve">(nos bénéfices seront reversés </w:t>
      </w:r>
      <w:r w:rsidR="00A44CDD" w:rsidRPr="00340504">
        <w:rPr>
          <w:sz w:val="20"/>
          <w:szCs w:val="20"/>
        </w:rPr>
        <w:t>à</w:t>
      </w:r>
      <w:r w:rsidRPr="00340504">
        <w:rPr>
          <w:sz w:val="20"/>
          <w:szCs w:val="20"/>
        </w:rPr>
        <w:t xml:space="preserve"> la station SNSM)</w:t>
      </w:r>
      <w:r w:rsidR="00340504">
        <w:rPr>
          <w:sz w:val="20"/>
          <w:szCs w:val="20"/>
        </w:rPr>
        <w:t>.</w:t>
      </w:r>
    </w:p>
    <w:p w14:paraId="225CC955" w14:textId="30649BE9" w:rsidR="003F7A72" w:rsidRDefault="00340504" w:rsidP="00340504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537B3F">
        <w:rPr>
          <w:sz w:val="20"/>
          <w:szCs w:val="20"/>
          <w:u w:val="single"/>
        </w:rPr>
        <w:t xml:space="preserve">Présentez </w:t>
      </w:r>
      <w:r>
        <w:rPr>
          <w:sz w:val="20"/>
          <w:szCs w:val="20"/>
          <w:u w:val="single"/>
        </w:rPr>
        <w:t xml:space="preserve">ensuite </w:t>
      </w:r>
      <w:r w:rsidRPr="00537B3F">
        <w:rPr>
          <w:sz w:val="20"/>
          <w:szCs w:val="20"/>
          <w:u w:val="single"/>
        </w:rPr>
        <w:t xml:space="preserve">votre bateau </w:t>
      </w:r>
      <w:r w:rsidR="00AA57AF">
        <w:rPr>
          <w:sz w:val="20"/>
          <w:szCs w:val="20"/>
          <w:u w:val="single"/>
        </w:rPr>
        <w:t>/</w:t>
      </w:r>
      <w:r w:rsidRPr="00537B3F">
        <w:rPr>
          <w:sz w:val="20"/>
          <w:szCs w:val="20"/>
          <w:u w:val="single"/>
        </w:rPr>
        <w:t xml:space="preserve"> jetski le plein</w:t>
      </w:r>
      <w:r w:rsidR="007A7542">
        <w:rPr>
          <w:sz w:val="20"/>
          <w:szCs w:val="20"/>
          <w:u w:val="single"/>
        </w:rPr>
        <w:t xml:space="preserve"> fait à la </w:t>
      </w:r>
      <w:r w:rsidR="004F3D81">
        <w:rPr>
          <w:sz w:val="20"/>
          <w:szCs w:val="20"/>
          <w:u w:val="single"/>
        </w:rPr>
        <w:t>SNSM</w:t>
      </w:r>
      <w:r w:rsidRPr="00537B3F">
        <w:rPr>
          <w:sz w:val="20"/>
          <w:szCs w:val="20"/>
          <w:u w:val="single"/>
        </w:rPr>
        <w:t xml:space="preserve"> :</w:t>
      </w:r>
      <w:r w:rsidRPr="00537B3F">
        <w:rPr>
          <w:sz w:val="20"/>
          <w:szCs w:val="20"/>
        </w:rPr>
        <w:t xml:space="preserve"> </w:t>
      </w:r>
      <w:r w:rsidR="00AA57AF">
        <w:rPr>
          <w:sz w:val="20"/>
          <w:szCs w:val="20"/>
        </w:rPr>
        <w:t>la SNSM l’inspectera et pourra</w:t>
      </w:r>
      <w:r w:rsidRPr="00537B3F">
        <w:rPr>
          <w:sz w:val="20"/>
          <w:szCs w:val="20"/>
        </w:rPr>
        <w:t xml:space="preserve"> vous conseiller, </w:t>
      </w:r>
      <w:r w:rsidR="004F3D81">
        <w:rPr>
          <w:sz w:val="20"/>
          <w:szCs w:val="20"/>
        </w:rPr>
        <w:t>si nécessaire</w:t>
      </w:r>
      <w:r w:rsidRPr="00537B3F">
        <w:rPr>
          <w:sz w:val="20"/>
          <w:szCs w:val="20"/>
        </w:rPr>
        <w:t xml:space="preserve">, un complément d’équipement. S’il vous manque un équipement, vous pourrez l’acquérir </w:t>
      </w:r>
      <w:r>
        <w:rPr>
          <w:sz w:val="20"/>
          <w:szCs w:val="20"/>
        </w:rPr>
        <w:t xml:space="preserve">ou le louer </w:t>
      </w:r>
      <w:r w:rsidRPr="00537B3F">
        <w:rPr>
          <w:sz w:val="20"/>
          <w:szCs w:val="20"/>
        </w:rPr>
        <w:t>sur l</w:t>
      </w:r>
      <w:r>
        <w:rPr>
          <w:sz w:val="20"/>
          <w:szCs w:val="20"/>
        </w:rPr>
        <w:t xml:space="preserve">’un </w:t>
      </w:r>
      <w:r w:rsidR="00D7489E">
        <w:rPr>
          <w:sz w:val="20"/>
          <w:szCs w:val="20"/>
        </w:rPr>
        <w:t>d</w:t>
      </w:r>
      <w:r w:rsidR="00D7489E" w:rsidRPr="00537B3F">
        <w:rPr>
          <w:sz w:val="20"/>
          <w:szCs w:val="20"/>
        </w:rPr>
        <w:t>es stands présents</w:t>
      </w:r>
      <w:r w:rsidRPr="00537B3F">
        <w:rPr>
          <w:sz w:val="20"/>
          <w:szCs w:val="20"/>
        </w:rPr>
        <w:t xml:space="preserve"> au départ.</w:t>
      </w:r>
      <w:r>
        <w:rPr>
          <w:sz w:val="20"/>
          <w:szCs w:val="20"/>
        </w:rPr>
        <w:t xml:space="preserve"> Nous ne ferons pas de police, dans tous les cas, le </w:t>
      </w:r>
      <w:r>
        <w:rPr>
          <w:b/>
          <w:bCs/>
          <w:sz w:val="20"/>
          <w:szCs w:val="20"/>
        </w:rPr>
        <w:t>C</w:t>
      </w:r>
      <w:r w:rsidRPr="00A44CDD">
        <w:rPr>
          <w:b/>
          <w:bCs/>
          <w:sz w:val="20"/>
          <w:szCs w:val="20"/>
        </w:rPr>
        <w:t>hef de bord</w:t>
      </w:r>
      <w:r>
        <w:rPr>
          <w:sz w:val="20"/>
          <w:szCs w:val="20"/>
        </w:rPr>
        <w:t xml:space="preserve"> sera responsable de son embarcation et de la sécurité de ses passagers.</w:t>
      </w:r>
    </w:p>
    <w:p w14:paraId="7AB58362" w14:textId="7BA48900" w:rsidR="00340504" w:rsidRPr="00340504" w:rsidRDefault="00340504" w:rsidP="00340504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Votre bateau devra être capable de </w:t>
      </w:r>
      <w:r w:rsidR="00D7489E">
        <w:rPr>
          <w:sz w:val="20"/>
          <w:szCs w:val="20"/>
        </w:rPr>
        <w:t>naviguer</w:t>
      </w:r>
      <w:r>
        <w:rPr>
          <w:sz w:val="20"/>
          <w:szCs w:val="20"/>
        </w:rPr>
        <w:t xml:space="preserve"> à 15 nœuds minimum. Assurez-vous aussi que vous disposerez du carburant suffisant pour votre retour (distance totale à prévoir 60 km + réserve).</w:t>
      </w:r>
    </w:p>
    <w:p w14:paraId="3380DEF6" w14:textId="15F8D485" w:rsidR="004914C0" w:rsidRDefault="004914C0" w:rsidP="00DF76CF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537B3F">
        <w:rPr>
          <w:sz w:val="20"/>
          <w:szCs w:val="20"/>
          <w:u w:val="single"/>
        </w:rPr>
        <w:t>Mises à l’eau :</w:t>
      </w:r>
      <w:r w:rsidRPr="00537B3F">
        <w:rPr>
          <w:sz w:val="20"/>
          <w:szCs w:val="20"/>
        </w:rPr>
        <w:t xml:space="preserve"> la mise à l’eau des bateaux </w:t>
      </w:r>
      <w:r w:rsidR="003F7A72">
        <w:rPr>
          <w:sz w:val="20"/>
          <w:szCs w:val="20"/>
        </w:rPr>
        <w:t>à</w:t>
      </w:r>
      <w:r w:rsidRPr="00537B3F">
        <w:rPr>
          <w:sz w:val="20"/>
          <w:szCs w:val="20"/>
        </w:rPr>
        <w:t xml:space="preserve"> la plage. Si vous n’avez pas de tracteur, prévoyez de nous faire la demande </w:t>
      </w:r>
      <w:r w:rsidR="00DE431A">
        <w:rPr>
          <w:sz w:val="20"/>
          <w:szCs w:val="20"/>
        </w:rPr>
        <w:t xml:space="preserve">de mise à l’eau </w:t>
      </w:r>
      <w:r w:rsidRPr="00537B3F">
        <w:rPr>
          <w:sz w:val="20"/>
          <w:szCs w:val="20"/>
        </w:rPr>
        <w:t xml:space="preserve">1 semaine en avance. </w:t>
      </w:r>
      <w:r w:rsidR="00DE431A">
        <w:rPr>
          <w:sz w:val="20"/>
          <w:szCs w:val="20"/>
        </w:rPr>
        <w:t>Si vous préférez partir d’un port proche (</w:t>
      </w:r>
      <w:r w:rsidR="00DE431A" w:rsidRPr="00537B3F">
        <w:rPr>
          <w:sz w:val="20"/>
          <w:szCs w:val="20"/>
        </w:rPr>
        <w:t>Portbail, Carteret …)</w:t>
      </w:r>
      <w:r w:rsidR="00DE431A">
        <w:rPr>
          <w:sz w:val="20"/>
          <w:szCs w:val="20"/>
        </w:rPr>
        <w:t xml:space="preserve"> v</w:t>
      </w:r>
      <w:r w:rsidRPr="00537B3F">
        <w:rPr>
          <w:sz w:val="20"/>
          <w:szCs w:val="20"/>
        </w:rPr>
        <w:t xml:space="preserve">ous </w:t>
      </w:r>
      <w:r w:rsidR="00DE431A">
        <w:rPr>
          <w:sz w:val="20"/>
          <w:szCs w:val="20"/>
        </w:rPr>
        <w:t xml:space="preserve">devrez alors vous inscrire </w:t>
      </w:r>
      <w:r w:rsidR="005C7ACE">
        <w:rPr>
          <w:sz w:val="20"/>
          <w:szCs w:val="20"/>
        </w:rPr>
        <w:t xml:space="preserve">et régler votre inscription la veille au plus tard </w:t>
      </w:r>
      <w:r w:rsidR="00DE431A">
        <w:rPr>
          <w:sz w:val="20"/>
          <w:szCs w:val="20"/>
        </w:rPr>
        <w:t xml:space="preserve">au </w:t>
      </w:r>
      <w:r w:rsidR="00A44CDD">
        <w:rPr>
          <w:sz w:val="20"/>
          <w:szCs w:val="20"/>
        </w:rPr>
        <w:t>chalet Cap-Loisirs</w:t>
      </w:r>
      <w:r w:rsidR="00DE431A">
        <w:rPr>
          <w:sz w:val="20"/>
          <w:szCs w:val="20"/>
        </w:rPr>
        <w:t xml:space="preserve"> (</w:t>
      </w:r>
      <w:r w:rsidR="00A44CDD">
        <w:rPr>
          <w:sz w:val="20"/>
          <w:szCs w:val="20"/>
        </w:rPr>
        <w:t>24C route de la mer</w:t>
      </w:r>
      <w:r w:rsidR="00DE431A">
        <w:rPr>
          <w:sz w:val="20"/>
          <w:szCs w:val="20"/>
        </w:rPr>
        <w:t>,</w:t>
      </w:r>
      <w:r w:rsidR="00340504">
        <w:rPr>
          <w:sz w:val="20"/>
          <w:szCs w:val="20"/>
        </w:rPr>
        <w:t xml:space="preserve"> </w:t>
      </w:r>
      <w:r w:rsidR="00A44CDD">
        <w:rPr>
          <w:sz w:val="20"/>
          <w:szCs w:val="20"/>
        </w:rPr>
        <w:t>5</w:t>
      </w:r>
      <w:r w:rsidR="00DE431A">
        <w:rPr>
          <w:sz w:val="20"/>
          <w:szCs w:val="20"/>
        </w:rPr>
        <w:t>0430, St-Germain-sur-Ay-plage). C</w:t>
      </w:r>
      <w:r w:rsidRPr="00537B3F">
        <w:rPr>
          <w:sz w:val="20"/>
          <w:szCs w:val="20"/>
        </w:rPr>
        <w:t xml:space="preserve">ela ne vous dispensera pas </w:t>
      </w:r>
      <w:r w:rsidR="009F2571" w:rsidRPr="00537B3F">
        <w:rPr>
          <w:sz w:val="20"/>
          <w:szCs w:val="20"/>
        </w:rPr>
        <w:t xml:space="preserve">d’être à l’heure </w:t>
      </w:r>
      <w:r w:rsidR="00DE431A">
        <w:rPr>
          <w:sz w:val="20"/>
          <w:szCs w:val="20"/>
        </w:rPr>
        <w:t xml:space="preserve">au </w:t>
      </w:r>
      <w:r w:rsidR="00DE431A" w:rsidRPr="00541F31">
        <w:rPr>
          <w:b/>
          <w:bCs/>
          <w:sz w:val="20"/>
          <w:szCs w:val="20"/>
        </w:rPr>
        <w:t xml:space="preserve">lieu </w:t>
      </w:r>
      <w:r w:rsidR="00541F31" w:rsidRPr="00541F31">
        <w:rPr>
          <w:b/>
          <w:bCs/>
          <w:sz w:val="20"/>
          <w:szCs w:val="20"/>
        </w:rPr>
        <w:t>d</w:t>
      </w:r>
      <w:r w:rsidR="009F2571" w:rsidRPr="00541F31">
        <w:rPr>
          <w:b/>
          <w:bCs/>
          <w:sz w:val="20"/>
          <w:szCs w:val="20"/>
        </w:rPr>
        <w:t>e départ</w:t>
      </w:r>
      <w:r w:rsidR="003F7A72">
        <w:rPr>
          <w:b/>
          <w:bCs/>
          <w:sz w:val="20"/>
          <w:szCs w:val="20"/>
        </w:rPr>
        <w:t xml:space="preserve"> (paragraphe 5)</w:t>
      </w:r>
      <w:r w:rsidRPr="00541F31">
        <w:rPr>
          <w:b/>
          <w:bCs/>
          <w:sz w:val="20"/>
          <w:szCs w:val="20"/>
        </w:rPr>
        <w:t>.</w:t>
      </w:r>
    </w:p>
    <w:p w14:paraId="27950F2B" w14:textId="3EC1370D" w:rsidR="00691CD5" w:rsidRPr="00691CD5" w:rsidRDefault="00691CD5" w:rsidP="009F2571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691CD5">
        <w:rPr>
          <w:sz w:val="20"/>
          <w:szCs w:val="20"/>
          <w:u w:val="single"/>
        </w:rPr>
        <w:t xml:space="preserve">Vous avez de la place </w:t>
      </w:r>
      <w:r w:rsidR="00340504" w:rsidRPr="00691CD5">
        <w:rPr>
          <w:sz w:val="20"/>
          <w:szCs w:val="20"/>
          <w:u w:val="single"/>
        </w:rPr>
        <w:t>à</w:t>
      </w:r>
      <w:r w:rsidRPr="00691CD5">
        <w:rPr>
          <w:sz w:val="20"/>
          <w:szCs w:val="20"/>
          <w:u w:val="single"/>
        </w:rPr>
        <w:t xml:space="preserve"> bord :</w:t>
      </w:r>
      <w:r>
        <w:rPr>
          <w:sz w:val="20"/>
          <w:szCs w:val="20"/>
        </w:rPr>
        <w:t xml:space="preserve"> si vous pouvez embarquer 1 ou plusieurs passagers, faites-le savoir sur la bourse des équipiers.</w:t>
      </w:r>
    </w:p>
    <w:p w14:paraId="5A0413A4" w14:textId="528C2306" w:rsidR="0067527D" w:rsidRDefault="000952C3" w:rsidP="0067527D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537B3F">
        <w:rPr>
          <w:sz w:val="20"/>
          <w:szCs w:val="20"/>
          <w:u w:val="single"/>
        </w:rPr>
        <w:t>Vous n’avez pas de bateau :</w:t>
      </w:r>
      <w:r w:rsidRPr="00537B3F">
        <w:rPr>
          <w:sz w:val="20"/>
          <w:szCs w:val="20"/>
        </w:rPr>
        <w:t xml:space="preserve"> </w:t>
      </w:r>
      <w:r w:rsidR="00A44CDD">
        <w:rPr>
          <w:sz w:val="20"/>
          <w:szCs w:val="20"/>
        </w:rPr>
        <w:t>consultez la bourse aux équipier affichée au chalet Cap-Loisirs ou en ligne sur notre site internet.</w:t>
      </w:r>
    </w:p>
    <w:p w14:paraId="5C56AD64" w14:textId="77777777" w:rsidR="0067527D" w:rsidRPr="0067527D" w:rsidRDefault="0067527D" w:rsidP="0067527D">
      <w:pPr>
        <w:ind w:left="360"/>
        <w:rPr>
          <w:sz w:val="20"/>
          <w:szCs w:val="20"/>
        </w:rPr>
      </w:pPr>
    </w:p>
    <w:p w14:paraId="356DE9EC" w14:textId="205355CD" w:rsidR="009F2571" w:rsidRPr="0067527D" w:rsidRDefault="009F2571" w:rsidP="0067527D">
      <w:pPr>
        <w:pStyle w:val="Paragraphedeliste"/>
        <w:numPr>
          <w:ilvl w:val="0"/>
          <w:numId w:val="8"/>
        </w:numPr>
        <w:rPr>
          <w:b/>
          <w:bCs/>
          <w:sz w:val="20"/>
          <w:szCs w:val="20"/>
        </w:rPr>
      </w:pPr>
      <w:r w:rsidRPr="0067527D">
        <w:rPr>
          <w:b/>
          <w:bCs/>
          <w:sz w:val="20"/>
          <w:szCs w:val="20"/>
        </w:rPr>
        <w:t xml:space="preserve"> DEPART ET NAVIGATION</w:t>
      </w:r>
    </w:p>
    <w:p w14:paraId="40741D70" w14:textId="3233342E" w:rsidR="0067527D" w:rsidRDefault="00AA57AF" w:rsidP="0067527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La sortie vers les eaux saines</w:t>
      </w:r>
      <w:r w:rsidR="009F2571" w:rsidRPr="00537B3F">
        <w:rPr>
          <w:sz w:val="20"/>
          <w:szCs w:val="20"/>
        </w:rPr>
        <w:t xml:space="preserve"> est très délicate. Suivez scrupuleusement la trace de l’ouvreur</w:t>
      </w:r>
      <w:r w:rsidR="00AB2574" w:rsidRPr="00537B3F">
        <w:rPr>
          <w:sz w:val="20"/>
          <w:szCs w:val="20"/>
        </w:rPr>
        <w:t> : il</w:t>
      </w:r>
      <w:r w:rsidR="009F2571" w:rsidRPr="00537B3F">
        <w:rPr>
          <w:sz w:val="20"/>
          <w:szCs w:val="20"/>
        </w:rPr>
        <w:t xml:space="preserve"> vous conduira en sécurité. </w:t>
      </w:r>
      <w:r w:rsidR="002A0846">
        <w:rPr>
          <w:sz w:val="20"/>
          <w:szCs w:val="20"/>
        </w:rPr>
        <w:t xml:space="preserve">Si vous disposez </w:t>
      </w:r>
      <w:r w:rsidR="009F2571" w:rsidRPr="00537B3F">
        <w:rPr>
          <w:sz w:val="20"/>
          <w:szCs w:val="20"/>
        </w:rPr>
        <w:t>d’un GPS traceur</w:t>
      </w:r>
      <w:r w:rsidR="002A0846">
        <w:rPr>
          <w:sz w:val="20"/>
          <w:szCs w:val="20"/>
        </w:rPr>
        <w:t xml:space="preserve">, </w:t>
      </w:r>
      <w:r w:rsidR="00AB2574" w:rsidRPr="00537B3F">
        <w:rPr>
          <w:sz w:val="20"/>
          <w:szCs w:val="20"/>
        </w:rPr>
        <w:t>télécharge</w:t>
      </w:r>
      <w:r w:rsidR="00C6561D">
        <w:rPr>
          <w:sz w:val="20"/>
          <w:szCs w:val="20"/>
        </w:rPr>
        <w:t>z</w:t>
      </w:r>
      <w:r w:rsidR="00AB2574" w:rsidRPr="00537B3F">
        <w:rPr>
          <w:sz w:val="20"/>
          <w:szCs w:val="20"/>
        </w:rPr>
        <w:t xml:space="preserve"> la trace (format </w:t>
      </w:r>
      <w:r w:rsidR="002A0846">
        <w:rPr>
          <w:sz w:val="20"/>
          <w:szCs w:val="20"/>
        </w:rPr>
        <w:t>universel .</w:t>
      </w:r>
      <w:r w:rsidR="00AB2574" w:rsidRPr="00537B3F">
        <w:rPr>
          <w:sz w:val="20"/>
          <w:szCs w:val="20"/>
        </w:rPr>
        <w:t xml:space="preserve">GPX) sur </w:t>
      </w:r>
      <w:hyperlink r:id="rId8" w:history="1">
        <w:r w:rsidR="00AB2574" w:rsidRPr="00537B3F">
          <w:rPr>
            <w:rStyle w:val="Lienhypertexte"/>
            <w:sz w:val="20"/>
            <w:szCs w:val="20"/>
          </w:rPr>
          <w:t>LE SITE INTERNET DE CAP-LOISIRS</w:t>
        </w:r>
      </w:hyperlink>
      <w:r w:rsidR="00AB2574" w:rsidRPr="00537B3F">
        <w:rPr>
          <w:sz w:val="20"/>
          <w:szCs w:val="20"/>
        </w:rPr>
        <w:t xml:space="preserve"> et </w:t>
      </w:r>
      <w:r w:rsidR="00A26556" w:rsidRPr="00537B3F">
        <w:rPr>
          <w:sz w:val="20"/>
          <w:szCs w:val="20"/>
        </w:rPr>
        <w:t>installe</w:t>
      </w:r>
      <w:r w:rsidR="00A26556">
        <w:rPr>
          <w:sz w:val="20"/>
          <w:szCs w:val="20"/>
        </w:rPr>
        <w:t>z</w:t>
      </w:r>
      <w:r w:rsidR="00A26556" w:rsidRPr="00537B3F">
        <w:rPr>
          <w:sz w:val="20"/>
          <w:szCs w:val="20"/>
        </w:rPr>
        <w:t>-l</w:t>
      </w:r>
      <w:r w:rsidR="00A26556">
        <w:rPr>
          <w:sz w:val="20"/>
          <w:szCs w:val="20"/>
        </w:rPr>
        <w:t>a</w:t>
      </w:r>
      <w:r w:rsidR="002A0846">
        <w:rPr>
          <w:sz w:val="20"/>
          <w:szCs w:val="20"/>
        </w:rPr>
        <w:t xml:space="preserve"> </w:t>
      </w:r>
      <w:r w:rsidR="000952C3" w:rsidRPr="00537B3F">
        <w:rPr>
          <w:sz w:val="20"/>
          <w:szCs w:val="20"/>
        </w:rPr>
        <w:t>sur</w:t>
      </w:r>
      <w:r w:rsidR="009F2571" w:rsidRPr="00537B3F">
        <w:rPr>
          <w:sz w:val="20"/>
          <w:szCs w:val="20"/>
        </w:rPr>
        <w:t xml:space="preserve"> </w:t>
      </w:r>
      <w:r w:rsidR="002A0846">
        <w:rPr>
          <w:sz w:val="20"/>
          <w:szCs w:val="20"/>
        </w:rPr>
        <w:t>votre</w:t>
      </w:r>
      <w:r w:rsidR="00AB2574" w:rsidRPr="00537B3F">
        <w:rPr>
          <w:sz w:val="20"/>
          <w:szCs w:val="20"/>
        </w:rPr>
        <w:t xml:space="preserve"> GPS-traceur.</w:t>
      </w:r>
    </w:p>
    <w:p w14:paraId="0B2F6388" w14:textId="71659EF3" w:rsidR="007A7542" w:rsidRPr="0067527D" w:rsidRDefault="009F2571" w:rsidP="0067527D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67527D">
        <w:rPr>
          <w:sz w:val="20"/>
          <w:szCs w:val="20"/>
        </w:rPr>
        <w:t>Une fois tout le monde rassemblé et en sécurité :</w:t>
      </w:r>
      <w:r w:rsidR="00691CD5" w:rsidRPr="0067527D">
        <w:rPr>
          <w:sz w:val="20"/>
          <w:szCs w:val="20"/>
        </w:rPr>
        <w:t xml:space="preserve"> </w:t>
      </w:r>
      <w:r w:rsidR="00AA57AF" w:rsidRPr="0067527D">
        <w:rPr>
          <w:sz w:val="20"/>
          <w:szCs w:val="20"/>
        </w:rPr>
        <w:t>démo sécurité par l</w:t>
      </w:r>
      <w:r w:rsidR="002762DE" w:rsidRPr="0067527D">
        <w:rPr>
          <w:sz w:val="20"/>
          <w:szCs w:val="20"/>
        </w:rPr>
        <w:t>a</w:t>
      </w:r>
      <w:r w:rsidR="00AA57AF" w:rsidRPr="0067527D">
        <w:rPr>
          <w:sz w:val="20"/>
          <w:szCs w:val="20"/>
        </w:rPr>
        <w:t xml:space="preserve"> SNSM</w:t>
      </w:r>
      <w:r w:rsidR="002762DE" w:rsidRPr="0067527D">
        <w:rPr>
          <w:sz w:val="20"/>
          <w:szCs w:val="20"/>
        </w:rPr>
        <w:t xml:space="preserve"> </w:t>
      </w:r>
      <w:r w:rsidR="007A7542" w:rsidRPr="0067527D">
        <w:rPr>
          <w:sz w:val="20"/>
          <w:szCs w:val="20"/>
        </w:rPr>
        <w:t>(utiliser une VHF, homme à la mer ...)</w:t>
      </w:r>
      <w:r w:rsidR="00A26556">
        <w:rPr>
          <w:sz w:val="20"/>
          <w:szCs w:val="20"/>
        </w:rPr>
        <w:t>.</w:t>
      </w:r>
    </w:p>
    <w:p w14:paraId="47F9E7DB" w14:textId="6C15465C" w:rsidR="009F2571" w:rsidRPr="00691CD5" w:rsidRDefault="0067527D" w:rsidP="00DF76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2762DE">
        <w:rPr>
          <w:sz w:val="20"/>
          <w:szCs w:val="20"/>
        </w:rPr>
        <w:t xml:space="preserve">uis </w:t>
      </w:r>
      <w:r w:rsidR="00691CD5" w:rsidRPr="00691CD5">
        <w:rPr>
          <w:sz w:val="20"/>
          <w:szCs w:val="20"/>
        </w:rPr>
        <w:t>d</w:t>
      </w:r>
      <w:r w:rsidR="00834976" w:rsidRPr="00691CD5">
        <w:rPr>
          <w:sz w:val="20"/>
          <w:szCs w:val="20"/>
        </w:rPr>
        <w:t xml:space="preserve">épart </w:t>
      </w:r>
      <w:r w:rsidR="00C67896" w:rsidRPr="00691CD5">
        <w:rPr>
          <w:sz w:val="20"/>
          <w:szCs w:val="20"/>
        </w:rPr>
        <w:t>10</w:t>
      </w:r>
      <w:r w:rsidR="00834976" w:rsidRPr="00691CD5">
        <w:rPr>
          <w:sz w:val="20"/>
          <w:szCs w:val="20"/>
        </w:rPr>
        <w:t>:00, f</w:t>
      </w:r>
      <w:r w:rsidR="009F2571" w:rsidRPr="00691CD5">
        <w:rPr>
          <w:sz w:val="20"/>
          <w:szCs w:val="20"/>
        </w:rPr>
        <w:t>ormation d’un convoi, encadré par des navigateurs locaux</w:t>
      </w:r>
      <w:r w:rsidR="002762DE">
        <w:rPr>
          <w:sz w:val="20"/>
          <w:szCs w:val="20"/>
        </w:rPr>
        <w:t xml:space="preserve"> expérimentés avec la v</w:t>
      </w:r>
      <w:r w:rsidR="009F2571" w:rsidRPr="00691CD5">
        <w:rPr>
          <w:sz w:val="20"/>
          <w:szCs w:val="20"/>
        </w:rPr>
        <w:t>edette SNS462</w:t>
      </w:r>
      <w:r w:rsidR="00B32860" w:rsidRPr="00691CD5">
        <w:rPr>
          <w:sz w:val="20"/>
          <w:szCs w:val="20"/>
        </w:rPr>
        <w:t xml:space="preserve"> comme </w:t>
      </w:r>
      <w:r w:rsidR="00691CD5">
        <w:rPr>
          <w:sz w:val="20"/>
          <w:szCs w:val="20"/>
        </w:rPr>
        <w:t>balai</w:t>
      </w:r>
      <w:r w:rsidR="009F2571" w:rsidRPr="00691CD5">
        <w:rPr>
          <w:sz w:val="20"/>
          <w:szCs w:val="20"/>
        </w:rPr>
        <w:t>. Ne dépassez pas le guide. Nous ajusterons la vitesse au groupe et n’excluons pas de former 2 groupes de vitesse homogène.</w:t>
      </w:r>
    </w:p>
    <w:p w14:paraId="2F0A2F8E" w14:textId="5D60E41F" w:rsidR="00834976" w:rsidRPr="00537B3F" w:rsidRDefault="00834976" w:rsidP="00DF76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37B3F">
        <w:rPr>
          <w:sz w:val="20"/>
          <w:szCs w:val="20"/>
        </w:rPr>
        <w:t>Regroupement à</w:t>
      </w:r>
      <w:r w:rsidR="009F2571" w:rsidRPr="00537B3F">
        <w:rPr>
          <w:sz w:val="20"/>
          <w:szCs w:val="20"/>
        </w:rPr>
        <w:t xml:space="preserve"> la ba</w:t>
      </w:r>
      <w:r w:rsidRPr="00537B3F">
        <w:rPr>
          <w:sz w:val="20"/>
          <w:szCs w:val="20"/>
        </w:rPr>
        <w:t>l</w:t>
      </w:r>
      <w:r w:rsidR="009F2571" w:rsidRPr="00537B3F">
        <w:rPr>
          <w:sz w:val="20"/>
          <w:szCs w:val="20"/>
        </w:rPr>
        <w:t>ise de</w:t>
      </w:r>
      <w:r w:rsidRPr="00537B3F">
        <w:rPr>
          <w:sz w:val="20"/>
          <w:szCs w:val="20"/>
        </w:rPr>
        <w:t xml:space="preserve"> l’</w:t>
      </w:r>
      <w:r w:rsidR="009F2571" w:rsidRPr="00537B3F">
        <w:rPr>
          <w:sz w:val="20"/>
          <w:szCs w:val="20"/>
        </w:rPr>
        <w:t>Ecrevi</w:t>
      </w:r>
      <w:r w:rsidRPr="00537B3F">
        <w:rPr>
          <w:sz w:val="20"/>
          <w:szCs w:val="20"/>
        </w:rPr>
        <w:t>è</w:t>
      </w:r>
      <w:r w:rsidR="009F2571" w:rsidRPr="00537B3F">
        <w:rPr>
          <w:sz w:val="20"/>
          <w:szCs w:val="20"/>
        </w:rPr>
        <w:t>re</w:t>
      </w:r>
      <w:r w:rsidRPr="00537B3F">
        <w:rPr>
          <w:sz w:val="20"/>
          <w:szCs w:val="20"/>
        </w:rPr>
        <w:t xml:space="preserve"> pour un briefing sécurité en VHF (canal 8</w:t>
      </w:r>
      <w:r w:rsidR="00340504">
        <w:rPr>
          <w:sz w:val="20"/>
          <w:szCs w:val="20"/>
        </w:rPr>
        <w:t xml:space="preserve"> ou 15</w:t>
      </w:r>
      <w:r w:rsidRPr="00537B3F">
        <w:rPr>
          <w:sz w:val="20"/>
          <w:szCs w:val="20"/>
        </w:rPr>
        <w:t>)</w:t>
      </w:r>
      <w:r w:rsidR="00691CD5">
        <w:rPr>
          <w:sz w:val="20"/>
          <w:szCs w:val="20"/>
        </w:rPr>
        <w:t xml:space="preserve"> par la SNSM.</w:t>
      </w:r>
    </w:p>
    <w:p w14:paraId="441ADDDB" w14:textId="67F61D08" w:rsidR="009F2571" w:rsidRPr="00537B3F" w:rsidRDefault="00834976" w:rsidP="00DF76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37B3F">
        <w:rPr>
          <w:sz w:val="20"/>
          <w:szCs w:val="20"/>
        </w:rPr>
        <w:t xml:space="preserve">Navigation dans l’archipel : à partir de cette balise, nous naviguerons </w:t>
      </w:r>
      <w:r w:rsidR="00B32860">
        <w:rPr>
          <w:sz w:val="20"/>
          <w:szCs w:val="20"/>
        </w:rPr>
        <w:t xml:space="preserve">tous ensemble </w:t>
      </w:r>
      <w:r w:rsidRPr="00537B3F">
        <w:rPr>
          <w:sz w:val="20"/>
          <w:szCs w:val="20"/>
        </w:rPr>
        <w:t>lentement (5 nds)</w:t>
      </w:r>
      <w:r w:rsidR="00340504">
        <w:rPr>
          <w:sz w:val="20"/>
          <w:szCs w:val="20"/>
        </w:rPr>
        <w:t xml:space="preserve">, en file </w:t>
      </w:r>
      <w:r w:rsidR="002762DE">
        <w:rPr>
          <w:sz w:val="20"/>
          <w:szCs w:val="20"/>
        </w:rPr>
        <w:t xml:space="preserve">indienne </w:t>
      </w:r>
      <w:r w:rsidR="002762DE" w:rsidRPr="00537B3F">
        <w:rPr>
          <w:sz w:val="20"/>
          <w:szCs w:val="20"/>
        </w:rPr>
        <w:t>dans</w:t>
      </w:r>
      <w:r w:rsidRPr="00537B3F">
        <w:rPr>
          <w:sz w:val="20"/>
          <w:szCs w:val="20"/>
        </w:rPr>
        <w:t xml:space="preserve"> l’archipel. Suivez bien le guide </w:t>
      </w:r>
      <w:r w:rsidR="00DE431A">
        <w:rPr>
          <w:sz w:val="20"/>
          <w:szCs w:val="20"/>
        </w:rPr>
        <w:t xml:space="preserve">(SNS462 SNSM) </w:t>
      </w:r>
      <w:r w:rsidRPr="00537B3F">
        <w:rPr>
          <w:sz w:val="20"/>
          <w:szCs w:val="20"/>
        </w:rPr>
        <w:t>car l’endroit est très délicat et la vitesse réglementée par les autorités de Jersey.</w:t>
      </w:r>
    </w:p>
    <w:p w14:paraId="29D1AD40" w14:textId="6EAF187C" w:rsidR="00834976" w:rsidRPr="00537B3F" w:rsidRDefault="00834976" w:rsidP="00DF76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37B3F">
        <w:rPr>
          <w:sz w:val="20"/>
          <w:szCs w:val="20"/>
        </w:rPr>
        <w:t>Beacher ou ancrer ? Au choix, nous débarquerons sur une petite plage au nord de l’archipel.</w:t>
      </w:r>
      <w:r w:rsidR="000033EE">
        <w:rPr>
          <w:sz w:val="20"/>
          <w:szCs w:val="20"/>
        </w:rPr>
        <w:t xml:space="preserve"> Fond sableux</w:t>
      </w:r>
      <w:r w:rsidR="00691CD5">
        <w:rPr>
          <w:sz w:val="20"/>
          <w:szCs w:val="20"/>
        </w:rPr>
        <w:t xml:space="preserve"> </w:t>
      </w:r>
      <w:r w:rsidR="003A6912">
        <w:rPr>
          <w:sz w:val="20"/>
          <w:szCs w:val="20"/>
        </w:rPr>
        <w:t>avec</w:t>
      </w:r>
      <w:r w:rsidR="00691CD5">
        <w:rPr>
          <w:sz w:val="20"/>
          <w:szCs w:val="20"/>
        </w:rPr>
        <w:t xml:space="preserve"> quelques rochers</w:t>
      </w:r>
      <w:r w:rsidR="000033EE">
        <w:rPr>
          <w:sz w:val="20"/>
          <w:szCs w:val="20"/>
        </w:rPr>
        <w:t>.</w:t>
      </w:r>
    </w:p>
    <w:p w14:paraId="168DADD7" w14:textId="7E0A065A" w:rsidR="00834976" w:rsidRPr="00537B3F" w:rsidRDefault="00834976" w:rsidP="00DF76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37B3F">
        <w:rPr>
          <w:sz w:val="20"/>
          <w:szCs w:val="20"/>
        </w:rPr>
        <w:t xml:space="preserve">Buffet : des </w:t>
      </w:r>
      <w:r w:rsidR="00A26556">
        <w:rPr>
          <w:sz w:val="20"/>
          <w:szCs w:val="20"/>
        </w:rPr>
        <w:t>bons</w:t>
      </w:r>
      <w:r w:rsidRPr="00537B3F">
        <w:rPr>
          <w:sz w:val="20"/>
          <w:szCs w:val="20"/>
        </w:rPr>
        <w:t xml:space="preserve"> repas vous ont été remis à l’inscription. Dégustez nos spécialités locales, profitez de l’endroit et faites attention aux courants</w:t>
      </w:r>
      <w:r w:rsidR="00A26556">
        <w:rPr>
          <w:sz w:val="20"/>
          <w:szCs w:val="20"/>
        </w:rPr>
        <w:t xml:space="preserve"> et à la marée (ne vous isolez pas sur un rocher par marée montante)</w:t>
      </w:r>
      <w:r w:rsidR="00691CD5">
        <w:rPr>
          <w:sz w:val="20"/>
          <w:szCs w:val="20"/>
        </w:rPr>
        <w:t>. Si</w:t>
      </w:r>
      <w:r w:rsidRPr="00537B3F">
        <w:rPr>
          <w:sz w:val="20"/>
          <w:szCs w:val="20"/>
        </w:rPr>
        <w:t xml:space="preserve"> vous vous baignez</w:t>
      </w:r>
      <w:r w:rsidR="00691CD5">
        <w:rPr>
          <w:sz w:val="20"/>
          <w:szCs w:val="20"/>
        </w:rPr>
        <w:t xml:space="preserve">, </w:t>
      </w:r>
      <w:r w:rsidR="00C67896">
        <w:rPr>
          <w:sz w:val="20"/>
          <w:szCs w:val="20"/>
        </w:rPr>
        <w:t>prévenez la SNSM</w:t>
      </w:r>
      <w:r w:rsidRPr="00537B3F">
        <w:rPr>
          <w:sz w:val="20"/>
          <w:szCs w:val="20"/>
        </w:rPr>
        <w:t>.</w:t>
      </w:r>
    </w:p>
    <w:p w14:paraId="51D7BD7F" w14:textId="24374B49" w:rsidR="00834976" w:rsidRPr="00537B3F" w:rsidRDefault="00AB2574" w:rsidP="00DF76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37B3F">
        <w:rPr>
          <w:sz w:val="20"/>
          <w:szCs w:val="20"/>
        </w:rPr>
        <w:t xml:space="preserve">Exploration de l’archipel : </w:t>
      </w:r>
      <w:r w:rsidR="00A26556">
        <w:rPr>
          <w:sz w:val="20"/>
          <w:szCs w:val="20"/>
        </w:rPr>
        <w:t xml:space="preserve">après notre halte et avant de rentrer, </w:t>
      </w:r>
      <w:r w:rsidR="00834976" w:rsidRPr="00537B3F">
        <w:rPr>
          <w:sz w:val="20"/>
          <w:szCs w:val="20"/>
        </w:rPr>
        <w:t xml:space="preserve">nous circulerons </w:t>
      </w:r>
      <w:r w:rsidRPr="00537B3F">
        <w:rPr>
          <w:sz w:val="20"/>
          <w:szCs w:val="20"/>
        </w:rPr>
        <w:t xml:space="preserve">en convoi </w:t>
      </w:r>
      <w:r w:rsidR="00834976" w:rsidRPr="00537B3F">
        <w:rPr>
          <w:sz w:val="20"/>
          <w:szCs w:val="20"/>
        </w:rPr>
        <w:t>encore un peu dans l’archipel</w:t>
      </w:r>
      <w:r w:rsidRPr="00537B3F">
        <w:rPr>
          <w:sz w:val="20"/>
          <w:szCs w:val="20"/>
        </w:rPr>
        <w:t xml:space="preserve"> et peut être auron</w:t>
      </w:r>
      <w:r w:rsidR="000033EE">
        <w:rPr>
          <w:sz w:val="20"/>
          <w:szCs w:val="20"/>
        </w:rPr>
        <w:t>s-</w:t>
      </w:r>
      <w:r w:rsidRPr="00537B3F">
        <w:rPr>
          <w:sz w:val="20"/>
          <w:szCs w:val="20"/>
        </w:rPr>
        <w:t>nous la chance d’y rencontrer des dauphins ou autres cétacés.</w:t>
      </w:r>
      <w:r w:rsidR="000952C3" w:rsidRPr="00537B3F">
        <w:rPr>
          <w:sz w:val="20"/>
          <w:szCs w:val="20"/>
        </w:rPr>
        <w:t xml:space="preserve"> Merci de </w:t>
      </w:r>
      <w:r w:rsidR="00691CD5">
        <w:rPr>
          <w:sz w:val="20"/>
          <w:szCs w:val="20"/>
        </w:rPr>
        <w:t xml:space="preserve">ne pas les nourrir et </w:t>
      </w:r>
      <w:r w:rsidR="000952C3" w:rsidRPr="00537B3F">
        <w:rPr>
          <w:sz w:val="20"/>
          <w:szCs w:val="20"/>
        </w:rPr>
        <w:t xml:space="preserve">rester </w:t>
      </w:r>
      <w:r w:rsidR="000033EE" w:rsidRPr="00537B3F">
        <w:rPr>
          <w:sz w:val="20"/>
          <w:szCs w:val="20"/>
        </w:rPr>
        <w:t>à</w:t>
      </w:r>
      <w:r w:rsidR="000952C3" w:rsidRPr="00537B3F">
        <w:rPr>
          <w:sz w:val="20"/>
          <w:szCs w:val="20"/>
        </w:rPr>
        <w:t xml:space="preserve"> distance pour ne pas les importuner.</w:t>
      </w:r>
    </w:p>
    <w:p w14:paraId="47151F2D" w14:textId="5CA0C4D6" w:rsidR="00AB2574" w:rsidRPr="00537B3F" w:rsidRDefault="00AB2574" w:rsidP="00DF76CF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37B3F">
        <w:rPr>
          <w:sz w:val="20"/>
          <w:szCs w:val="20"/>
        </w:rPr>
        <w:lastRenderedPageBreak/>
        <w:t xml:space="preserve">Retour vers la France : </w:t>
      </w:r>
      <w:r w:rsidR="000952C3" w:rsidRPr="00537B3F">
        <w:rPr>
          <w:sz w:val="20"/>
          <w:szCs w:val="20"/>
        </w:rPr>
        <w:t>Dès</w:t>
      </w:r>
      <w:r w:rsidRPr="00537B3F">
        <w:rPr>
          <w:sz w:val="20"/>
          <w:szCs w:val="20"/>
        </w:rPr>
        <w:t xml:space="preserve"> que nous aurons quitté la zone dangereuse</w:t>
      </w:r>
      <w:r w:rsidR="000952C3" w:rsidRPr="00537B3F">
        <w:rPr>
          <w:sz w:val="20"/>
          <w:szCs w:val="20"/>
        </w:rPr>
        <w:t>,</w:t>
      </w:r>
      <w:r w:rsidRPr="00537B3F">
        <w:rPr>
          <w:sz w:val="20"/>
          <w:szCs w:val="20"/>
        </w:rPr>
        <w:t xml:space="preserve"> nous rentrerons </w:t>
      </w:r>
      <w:r w:rsidR="000952C3" w:rsidRPr="00537B3F">
        <w:rPr>
          <w:sz w:val="20"/>
          <w:szCs w:val="20"/>
        </w:rPr>
        <w:t xml:space="preserve">directement </w:t>
      </w:r>
      <w:r w:rsidRPr="00537B3F">
        <w:rPr>
          <w:sz w:val="20"/>
          <w:szCs w:val="20"/>
        </w:rPr>
        <w:t xml:space="preserve">vers la France. Attention </w:t>
      </w:r>
      <w:r w:rsidR="000952C3" w:rsidRPr="00537B3F">
        <w:rPr>
          <w:sz w:val="20"/>
          <w:szCs w:val="20"/>
        </w:rPr>
        <w:t>à</w:t>
      </w:r>
      <w:r w:rsidRPr="00537B3F">
        <w:rPr>
          <w:sz w:val="20"/>
          <w:szCs w:val="20"/>
        </w:rPr>
        <w:t xml:space="preserve"> l’arrivée, </w:t>
      </w:r>
      <w:r w:rsidR="000033EE">
        <w:rPr>
          <w:sz w:val="20"/>
          <w:szCs w:val="20"/>
        </w:rPr>
        <w:t>si vous ne connaissez pas</w:t>
      </w:r>
      <w:r w:rsidR="005C7ACE">
        <w:rPr>
          <w:sz w:val="20"/>
          <w:szCs w:val="20"/>
        </w:rPr>
        <w:t xml:space="preserve"> l’estran local de Saint-Germain</w:t>
      </w:r>
      <w:r w:rsidR="000033EE">
        <w:rPr>
          <w:sz w:val="20"/>
          <w:szCs w:val="20"/>
        </w:rPr>
        <w:t xml:space="preserve">, </w:t>
      </w:r>
      <w:r w:rsidRPr="00537B3F">
        <w:rPr>
          <w:sz w:val="20"/>
          <w:szCs w:val="20"/>
        </w:rPr>
        <w:t xml:space="preserve">suivez bien les guides pour ne pas vous </w:t>
      </w:r>
      <w:r w:rsidR="000952C3" w:rsidRPr="00537B3F">
        <w:rPr>
          <w:sz w:val="20"/>
          <w:szCs w:val="20"/>
        </w:rPr>
        <w:t>échouer</w:t>
      </w:r>
      <w:r w:rsidRPr="00537B3F">
        <w:rPr>
          <w:sz w:val="20"/>
          <w:szCs w:val="20"/>
        </w:rPr>
        <w:t xml:space="preserve"> </w:t>
      </w:r>
      <w:r w:rsidR="000952C3" w:rsidRPr="00537B3F">
        <w:rPr>
          <w:sz w:val="20"/>
          <w:szCs w:val="20"/>
        </w:rPr>
        <w:t xml:space="preserve">sur </w:t>
      </w:r>
      <w:r w:rsidRPr="00537B3F">
        <w:rPr>
          <w:sz w:val="20"/>
          <w:szCs w:val="20"/>
        </w:rPr>
        <w:t>les rochers.</w:t>
      </w:r>
    </w:p>
    <w:p w14:paraId="5136D6EB" w14:textId="27C9EB93" w:rsidR="00691CD5" w:rsidRDefault="00AB2574" w:rsidP="00400ECC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537B3F">
        <w:rPr>
          <w:sz w:val="20"/>
          <w:szCs w:val="20"/>
        </w:rPr>
        <w:t xml:space="preserve">Fin de sortie, debriefing : la SNSM ouvrira </w:t>
      </w:r>
      <w:r w:rsidR="000952C3" w:rsidRPr="00537B3F">
        <w:rPr>
          <w:sz w:val="20"/>
          <w:szCs w:val="20"/>
        </w:rPr>
        <w:t>à</w:t>
      </w:r>
      <w:r w:rsidRPr="00537B3F">
        <w:rPr>
          <w:sz w:val="20"/>
          <w:szCs w:val="20"/>
        </w:rPr>
        <w:t xml:space="preserve"> cette occasion sa boutique et un stand de rafraichissements.</w:t>
      </w:r>
      <w:r w:rsidR="00EE629E">
        <w:rPr>
          <w:sz w:val="20"/>
          <w:szCs w:val="20"/>
        </w:rPr>
        <w:t xml:space="preserve"> La sortie complète prendra au plus environ </w:t>
      </w:r>
      <w:r w:rsidR="00C67896">
        <w:rPr>
          <w:sz w:val="20"/>
          <w:szCs w:val="20"/>
        </w:rPr>
        <w:t>6</w:t>
      </w:r>
      <w:r w:rsidR="00EE629E">
        <w:rPr>
          <w:sz w:val="20"/>
          <w:szCs w:val="20"/>
        </w:rPr>
        <w:t xml:space="preserve"> heures, arrêts </w:t>
      </w:r>
      <w:r w:rsidR="00A26556">
        <w:rPr>
          <w:sz w:val="20"/>
          <w:szCs w:val="20"/>
        </w:rPr>
        <w:t>repas</w:t>
      </w:r>
      <w:r w:rsidR="00EE629E">
        <w:rPr>
          <w:sz w:val="20"/>
          <w:szCs w:val="20"/>
        </w:rPr>
        <w:t xml:space="preserve"> compris.</w:t>
      </w:r>
    </w:p>
    <w:p w14:paraId="3EB188D1" w14:textId="0EEC7D66" w:rsidR="00687EA6" w:rsidRPr="00687EA6" w:rsidRDefault="00467DF8" w:rsidP="00687EA6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98E1406" wp14:editId="65D15C74">
            <wp:simplePos x="0" y="0"/>
            <wp:positionH relativeFrom="column">
              <wp:posOffset>-26670</wp:posOffset>
            </wp:positionH>
            <wp:positionV relativeFrom="paragraph">
              <wp:posOffset>261620</wp:posOffset>
            </wp:positionV>
            <wp:extent cx="7070090" cy="4072890"/>
            <wp:effectExtent l="0" t="0" r="0" b="3810"/>
            <wp:wrapTopAndBottom/>
            <wp:docPr id="6474549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54933" name="Image 6474549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09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EA6" w:rsidRPr="00687EA6">
        <w:rPr>
          <w:b/>
          <w:bCs/>
          <w:sz w:val="20"/>
          <w:szCs w:val="20"/>
        </w:rPr>
        <w:t>4 . CARTE DE NAVIGATION</w:t>
      </w:r>
    </w:p>
    <w:p w14:paraId="6E2A413F" w14:textId="401C0B5B" w:rsidR="00B02C89" w:rsidRDefault="00B02C89">
      <w:pPr>
        <w:rPr>
          <w:sz w:val="20"/>
          <w:szCs w:val="20"/>
        </w:rPr>
      </w:pPr>
    </w:p>
    <w:p w14:paraId="2F980111" w14:textId="436CE299" w:rsidR="00B02C89" w:rsidRPr="00B02C89" w:rsidRDefault="00B02C89">
      <w:pPr>
        <w:rPr>
          <w:b/>
          <w:bCs/>
          <w:sz w:val="20"/>
          <w:szCs w:val="20"/>
        </w:rPr>
      </w:pPr>
      <w:r w:rsidRPr="00B02C89">
        <w:rPr>
          <w:b/>
          <w:bCs/>
          <w:sz w:val="20"/>
          <w:szCs w:val="20"/>
        </w:rPr>
        <w:t>5. LIENS INTERNET</w:t>
      </w:r>
      <w:r>
        <w:rPr>
          <w:b/>
          <w:bCs/>
          <w:sz w:val="20"/>
          <w:szCs w:val="20"/>
        </w:rPr>
        <w:t xml:space="preserve"> ET INFOS DIVERSES</w:t>
      </w:r>
    </w:p>
    <w:p w14:paraId="7FA15607" w14:textId="5BF1CF25" w:rsidR="00B02C89" w:rsidRPr="00C82FAF" w:rsidRDefault="00B02C89" w:rsidP="00541F31">
      <w:pPr>
        <w:pStyle w:val="Paragraphedeliste"/>
        <w:numPr>
          <w:ilvl w:val="0"/>
          <w:numId w:val="7"/>
        </w:numPr>
        <w:rPr>
          <w:rStyle w:val="Lienhypertexte"/>
          <w:sz w:val="20"/>
          <w:szCs w:val="20"/>
        </w:rPr>
      </w:pPr>
      <w:r w:rsidRPr="00541F31">
        <w:rPr>
          <w:sz w:val="20"/>
          <w:szCs w:val="20"/>
        </w:rPr>
        <w:t>Cap-Loisirs</w:t>
      </w:r>
      <w:r w:rsidRPr="00541F31">
        <w:rPr>
          <w:sz w:val="20"/>
          <w:szCs w:val="20"/>
        </w:rPr>
        <w:tab/>
      </w:r>
      <w:r w:rsidRPr="00541F31">
        <w:rPr>
          <w:sz w:val="20"/>
          <w:szCs w:val="20"/>
        </w:rPr>
        <w:tab/>
      </w:r>
      <w:r w:rsidRPr="00541F31">
        <w:rPr>
          <w:sz w:val="20"/>
          <w:szCs w:val="20"/>
        </w:rPr>
        <w:tab/>
      </w:r>
      <w:r w:rsidR="00C82FAF">
        <w:rPr>
          <w:sz w:val="20"/>
          <w:szCs w:val="20"/>
        </w:rPr>
        <w:fldChar w:fldCharType="begin"/>
      </w:r>
      <w:r w:rsidR="00C82FAF">
        <w:rPr>
          <w:sz w:val="20"/>
          <w:szCs w:val="20"/>
        </w:rPr>
        <w:instrText>HYPERLINK "https://www.caploisirs50430.com/"</w:instrText>
      </w:r>
      <w:r w:rsidR="00C82FAF">
        <w:rPr>
          <w:sz w:val="20"/>
          <w:szCs w:val="20"/>
        </w:rPr>
      </w:r>
      <w:r w:rsidR="00C82FAF">
        <w:rPr>
          <w:sz w:val="20"/>
          <w:szCs w:val="20"/>
        </w:rPr>
        <w:fldChar w:fldCharType="separate"/>
      </w:r>
      <w:r w:rsidR="00A77C45" w:rsidRPr="00C82FAF">
        <w:rPr>
          <w:rStyle w:val="Lienhypertexte"/>
          <w:sz w:val="20"/>
          <w:szCs w:val="20"/>
        </w:rPr>
        <w:t>https://www.caploisirs50430.com/</w:t>
      </w:r>
    </w:p>
    <w:p w14:paraId="37E99ED0" w14:textId="486F2690" w:rsidR="00B02C89" w:rsidRPr="00541F31" w:rsidRDefault="00C82FAF" w:rsidP="00541F31">
      <w:pPr>
        <w:pStyle w:val="Paragraphedeliste"/>
        <w:numPr>
          <w:ilvl w:val="0"/>
          <w:numId w:val="7"/>
        </w:numPr>
        <w:rPr>
          <w:sz w:val="20"/>
          <w:szCs w:val="20"/>
          <w:lang w:val="en-GB"/>
        </w:rPr>
      </w:pPr>
      <w:r>
        <w:rPr>
          <w:sz w:val="20"/>
          <w:szCs w:val="20"/>
        </w:rPr>
        <w:fldChar w:fldCharType="end"/>
      </w:r>
      <w:r w:rsidR="00B02C89" w:rsidRPr="00541F31">
        <w:rPr>
          <w:sz w:val="20"/>
          <w:szCs w:val="20"/>
          <w:lang w:val="en-GB"/>
        </w:rPr>
        <w:t>Jersey immigration</w:t>
      </w:r>
      <w:r w:rsidR="00B02C89" w:rsidRPr="00541F31">
        <w:rPr>
          <w:sz w:val="20"/>
          <w:szCs w:val="20"/>
          <w:lang w:val="en-GB"/>
        </w:rPr>
        <w:tab/>
      </w:r>
      <w:r w:rsidR="00A77C45" w:rsidRPr="00541F31">
        <w:rPr>
          <w:sz w:val="20"/>
          <w:szCs w:val="20"/>
          <w:lang w:val="en-GB"/>
        </w:rPr>
        <w:tab/>
      </w:r>
      <w:bookmarkStart w:id="0" w:name="_Hlk226968232"/>
      <w:r w:rsidR="002A0846">
        <w:rPr>
          <w:sz w:val="20"/>
          <w:szCs w:val="20"/>
          <w:lang w:val="en-GB"/>
        </w:rPr>
        <w:fldChar w:fldCharType="begin"/>
      </w:r>
      <w:r w:rsidR="002A0846">
        <w:rPr>
          <w:sz w:val="20"/>
          <w:szCs w:val="20"/>
          <w:lang w:val="en-GB"/>
        </w:rPr>
        <w:instrText>HYPERLINK "https://one.gov.je/service/Private_maritime_Customs_and_Immigration_declaration"</w:instrText>
      </w:r>
      <w:r w:rsidR="002A0846">
        <w:rPr>
          <w:sz w:val="20"/>
          <w:szCs w:val="20"/>
          <w:lang w:val="en-GB"/>
        </w:rPr>
      </w:r>
      <w:r w:rsidR="002A0846">
        <w:rPr>
          <w:sz w:val="20"/>
          <w:szCs w:val="20"/>
          <w:lang w:val="en-GB"/>
        </w:rPr>
        <w:fldChar w:fldCharType="separate"/>
      </w:r>
      <w:r w:rsidR="00A77C45" w:rsidRPr="002A0846">
        <w:rPr>
          <w:rStyle w:val="Lienhypertexte"/>
          <w:sz w:val="20"/>
          <w:szCs w:val="20"/>
          <w:lang w:val="en-GB"/>
        </w:rPr>
        <w:t>https://one.gov.je/service/Private_maritime_Customs_and_Immigration_declaration</w:t>
      </w:r>
      <w:bookmarkEnd w:id="0"/>
      <w:r w:rsidR="002A0846">
        <w:rPr>
          <w:sz w:val="20"/>
          <w:szCs w:val="20"/>
          <w:lang w:val="en-GB"/>
        </w:rPr>
        <w:fldChar w:fldCharType="end"/>
      </w:r>
    </w:p>
    <w:p w14:paraId="42AB2979" w14:textId="27689C0D" w:rsidR="00B02C89" w:rsidRPr="00541F31" w:rsidRDefault="00B02C89" w:rsidP="00541F31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541F31">
        <w:rPr>
          <w:sz w:val="20"/>
          <w:szCs w:val="20"/>
        </w:rPr>
        <w:t xml:space="preserve">Lieu </w:t>
      </w:r>
      <w:r w:rsidR="00541F31">
        <w:rPr>
          <w:sz w:val="20"/>
          <w:szCs w:val="20"/>
        </w:rPr>
        <w:t>de départ</w:t>
      </w:r>
      <w:r w:rsidRPr="00541F31">
        <w:rPr>
          <w:sz w:val="20"/>
          <w:szCs w:val="20"/>
        </w:rPr>
        <w:tab/>
      </w:r>
      <w:r w:rsidR="009532EC">
        <w:rPr>
          <w:sz w:val="20"/>
          <w:szCs w:val="20"/>
        </w:rPr>
        <w:tab/>
      </w:r>
      <w:r w:rsidR="009532EC">
        <w:rPr>
          <w:sz w:val="20"/>
          <w:szCs w:val="20"/>
        </w:rPr>
        <w:tab/>
        <w:t>B</w:t>
      </w:r>
      <w:r w:rsidR="00661DEF">
        <w:rPr>
          <w:sz w:val="20"/>
          <w:szCs w:val="20"/>
        </w:rPr>
        <w:t>ouée</w:t>
      </w:r>
      <w:r w:rsidR="009532EC">
        <w:rPr>
          <w:sz w:val="20"/>
          <w:szCs w:val="20"/>
        </w:rPr>
        <w:t xml:space="preserve"> jaune Sud-Est du cantonnement à crustacés, coordonnées</w:t>
      </w:r>
      <w:r w:rsidR="00661DEF">
        <w:rPr>
          <w:sz w:val="20"/>
          <w:szCs w:val="20"/>
        </w:rPr>
        <w:t xml:space="preserve"> </w:t>
      </w:r>
      <w:r w:rsidR="00661DEF" w:rsidRPr="00661DEF">
        <w:rPr>
          <w:sz w:val="20"/>
          <w:szCs w:val="20"/>
        </w:rPr>
        <w:t>N49 13.736 W1 40.686</w:t>
      </w:r>
    </w:p>
    <w:p w14:paraId="1B76DEFA" w14:textId="77E99B02" w:rsidR="00A77C45" w:rsidRPr="00C82FAF" w:rsidRDefault="00A77C45" w:rsidP="00541F31">
      <w:pPr>
        <w:pStyle w:val="Paragraphedeliste"/>
        <w:numPr>
          <w:ilvl w:val="0"/>
          <w:numId w:val="7"/>
        </w:numPr>
        <w:rPr>
          <w:rStyle w:val="Lienhypertexte"/>
          <w:sz w:val="20"/>
          <w:szCs w:val="20"/>
        </w:rPr>
      </w:pPr>
      <w:r w:rsidRPr="00541F31">
        <w:rPr>
          <w:sz w:val="20"/>
          <w:szCs w:val="20"/>
        </w:rPr>
        <w:t>Réglementation maritime</w:t>
      </w:r>
      <w:r w:rsidRPr="00541F31">
        <w:rPr>
          <w:sz w:val="20"/>
          <w:szCs w:val="20"/>
        </w:rPr>
        <w:tab/>
      </w:r>
      <w:r w:rsidRPr="00541F31">
        <w:rPr>
          <w:sz w:val="20"/>
          <w:szCs w:val="20"/>
        </w:rPr>
        <w:tab/>
      </w:r>
      <w:r w:rsidR="00C82FAF">
        <w:rPr>
          <w:sz w:val="20"/>
          <w:szCs w:val="20"/>
        </w:rPr>
        <w:fldChar w:fldCharType="begin"/>
      </w:r>
      <w:r w:rsidR="00C82FAF">
        <w:rPr>
          <w:sz w:val="20"/>
          <w:szCs w:val="20"/>
        </w:rPr>
        <w:instrText>HYPERLINK "https://www.mer.gouv.fr/sites/default/files/2020-11/Division%20240.pdf"</w:instrText>
      </w:r>
      <w:r w:rsidR="00C82FAF">
        <w:rPr>
          <w:sz w:val="20"/>
          <w:szCs w:val="20"/>
        </w:rPr>
      </w:r>
      <w:r w:rsidR="00C82FAF">
        <w:rPr>
          <w:sz w:val="20"/>
          <w:szCs w:val="20"/>
        </w:rPr>
        <w:fldChar w:fldCharType="separate"/>
      </w:r>
      <w:r w:rsidRPr="00C82FAF">
        <w:rPr>
          <w:rStyle w:val="Lienhypertexte"/>
          <w:sz w:val="20"/>
          <w:szCs w:val="20"/>
        </w:rPr>
        <w:t>https://www.mer.gouv.fr/sites/default/files/2020-11/Division%20240.pdf</w:t>
      </w:r>
    </w:p>
    <w:p w14:paraId="72354207" w14:textId="54C1808A" w:rsidR="00B02C89" w:rsidRPr="00541F31" w:rsidRDefault="00C82FAF" w:rsidP="00541F31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fldChar w:fldCharType="end"/>
      </w:r>
      <w:r w:rsidR="009532EC">
        <w:rPr>
          <w:sz w:val="20"/>
          <w:szCs w:val="20"/>
        </w:rPr>
        <w:t>Équipement de sécurité</w:t>
      </w:r>
      <w:r w:rsidR="009532EC">
        <w:rPr>
          <w:sz w:val="20"/>
          <w:szCs w:val="20"/>
        </w:rPr>
        <w:tab/>
      </w:r>
      <w:r w:rsidR="009532EC">
        <w:rPr>
          <w:sz w:val="20"/>
          <w:szCs w:val="20"/>
        </w:rPr>
        <w:tab/>
      </w:r>
      <w:hyperlink r:id="rId10" w:history="1">
        <w:r w:rsidR="002A0846" w:rsidRPr="002A0846">
          <w:rPr>
            <w:rStyle w:val="Lienhypertexte"/>
            <w:sz w:val="20"/>
            <w:szCs w:val="20"/>
          </w:rPr>
          <w:t>https://www.caploisirs50430.com/sortie-ecrehou</w:t>
        </w:r>
      </w:hyperlink>
    </w:p>
    <w:p w14:paraId="569CCACD" w14:textId="2F5E26DC" w:rsidR="00340504" w:rsidRPr="00541F31" w:rsidRDefault="00340504" w:rsidP="00541F31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541F31">
        <w:rPr>
          <w:sz w:val="20"/>
          <w:szCs w:val="20"/>
        </w:rPr>
        <w:t>Trace GPX</w:t>
      </w:r>
      <w:r w:rsidR="00A77C45" w:rsidRPr="00541F31">
        <w:rPr>
          <w:sz w:val="20"/>
          <w:szCs w:val="20"/>
        </w:rPr>
        <w:tab/>
      </w:r>
      <w:r w:rsidR="00A77C45" w:rsidRPr="00541F31">
        <w:rPr>
          <w:sz w:val="20"/>
          <w:szCs w:val="20"/>
        </w:rPr>
        <w:tab/>
      </w:r>
      <w:r w:rsidR="00A77C45" w:rsidRPr="00541F31">
        <w:rPr>
          <w:sz w:val="20"/>
          <w:szCs w:val="20"/>
        </w:rPr>
        <w:tab/>
      </w:r>
    </w:p>
    <w:p w14:paraId="74530273" w14:textId="277D714A" w:rsidR="002232C3" w:rsidRDefault="00340504" w:rsidP="002762DE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2762DE">
        <w:rPr>
          <w:sz w:val="20"/>
          <w:szCs w:val="20"/>
        </w:rPr>
        <w:t>Balise de l’Ecrevière</w:t>
      </w:r>
      <w:r w:rsidR="00A77C45" w:rsidRPr="002762DE">
        <w:rPr>
          <w:sz w:val="20"/>
          <w:szCs w:val="20"/>
        </w:rPr>
        <w:tab/>
      </w:r>
      <w:r w:rsidR="00A77C45" w:rsidRPr="002762DE">
        <w:rPr>
          <w:sz w:val="20"/>
          <w:szCs w:val="20"/>
        </w:rPr>
        <w:tab/>
      </w:r>
      <w:r w:rsidR="00661DEF" w:rsidRPr="002762DE">
        <w:rPr>
          <w:sz w:val="20"/>
          <w:szCs w:val="20"/>
        </w:rPr>
        <w:t>Point d’attente avant la traversée de l’archipel, coordonnées N49 15.267 W1 52.1</w:t>
      </w:r>
    </w:p>
    <w:p w14:paraId="5D456B2D" w14:textId="77777777" w:rsidR="00155E47" w:rsidRPr="00155E47" w:rsidRDefault="00155E47">
      <w:pPr>
        <w:rPr>
          <w:b/>
          <w:bCs/>
          <w:sz w:val="20"/>
          <w:szCs w:val="20"/>
        </w:rPr>
      </w:pPr>
      <w:r w:rsidRPr="00155E47">
        <w:rPr>
          <w:b/>
          <w:bCs/>
          <w:sz w:val="20"/>
          <w:szCs w:val="20"/>
        </w:rPr>
        <w:t>6 . TARIF DE L’ANIMATION</w:t>
      </w:r>
    </w:p>
    <w:p w14:paraId="2E4FEF6D" w14:textId="02A5C74E" w:rsidR="00155E47" w:rsidRPr="00155E47" w:rsidRDefault="00155E47" w:rsidP="00155E47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Consultez-nous à la permanence à partir du 1er juillet</w:t>
      </w:r>
    </w:p>
    <w:p w14:paraId="020D9BE8" w14:textId="77777777" w:rsidR="00155E47" w:rsidRDefault="00155E47">
      <w:pPr>
        <w:rPr>
          <w:b/>
          <w:bCs/>
          <w:sz w:val="20"/>
          <w:szCs w:val="20"/>
        </w:rPr>
      </w:pPr>
      <w:r w:rsidRPr="00155E47">
        <w:rPr>
          <w:b/>
          <w:bCs/>
          <w:sz w:val="20"/>
          <w:szCs w:val="20"/>
        </w:rPr>
        <w:t>7 . LA BOURSE DES EQUIPIERS</w:t>
      </w:r>
    </w:p>
    <w:p w14:paraId="126FE4C6" w14:textId="38B1F471" w:rsidR="002232C3" w:rsidRPr="00155E47" w:rsidRDefault="00155E47" w:rsidP="00155E47">
      <w:pPr>
        <w:pStyle w:val="Paragraphedeliste"/>
        <w:numPr>
          <w:ilvl w:val="0"/>
          <w:numId w:val="9"/>
        </w:numPr>
        <w:rPr>
          <w:sz w:val="20"/>
          <w:szCs w:val="20"/>
        </w:rPr>
      </w:pPr>
      <w:r w:rsidRPr="00155E47">
        <w:rPr>
          <w:sz w:val="20"/>
          <w:szCs w:val="20"/>
        </w:rPr>
        <w:t>Si vous n’avez pas de bateau ou si vous avez de la place à bord, consultez la Bourse des Équipiers au chalet</w:t>
      </w:r>
      <w:r>
        <w:rPr>
          <w:sz w:val="20"/>
          <w:szCs w:val="20"/>
        </w:rPr>
        <w:t xml:space="preserve"> ou pendant la permanence des dimanches matin.</w:t>
      </w:r>
      <w:r w:rsidR="002232C3" w:rsidRPr="00155E47">
        <w:rPr>
          <w:sz w:val="20"/>
          <w:szCs w:val="20"/>
        </w:rPr>
        <w:br w:type="page"/>
      </w:r>
    </w:p>
    <w:p w14:paraId="47F8144D" w14:textId="09F4E20F" w:rsidR="009B1598" w:rsidRPr="002232C3" w:rsidRDefault="00155E47" w:rsidP="002232C3">
      <w:pPr>
        <w:rPr>
          <w:b/>
          <w:bCs/>
        </w:rPr>
      </w:pPr>
      <w:r>
        <w:rPr>
          <w:sz w:val="20"/>
          <w:szCs w:val="20"/>
        </w:rPr>
        <w:lastRenderedPageBreak/>
        <w:t>8</w:t>
      </w:r>
      <w:r w:rsidR="002232C3" w:rsidRPr="002232C3">
        <w:rPr>
          <w:sz w:val="20"/>
          <w:szCs w:val="20"/>
        </w:rPr>
        <w:t xml:space="preserve"> . </w:t>
      </w:r>
      <w:r w:rsidR="009B1598" w:rsidRPr="002232C3">
        <w:rPr>
          <w:b/>
          <w:bCs/>
        </w:rPr>
        <w:t>DECLARATION D’ARRIVEE D’UN BATEAU PRIVE A JERSEY</w:t>
      </w:r>
    </w:p>
    <w:p w14:paraId="132FA2DF" w14:textId="13B86816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Port de provenance :</w:t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="00980574">
        <w:rPr>
          <w:sz w:val="20"/>
          <w:szCs w:val="20"/>
        </w:rPr>
        <w:t>.........................................................................................................................</w:t>
      </w:r>
    </w:p>
    <w:p w14:paraId="2587F0C6" w14:textId="16449BF0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Pays de Provenance :</w:t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="00980574">
        <w:rPr>
          <w:sz w:val="20"/>
          <w:szCs w:val="20"/>
        </w:rPr>
        <w:t>France</w:t>
      </w:r>
      <w:r w:rsidR="00980574">
        <w:rPr>
          <w:sz w:val="20"/>
          <w:szCs w:val="20"/>
        </w:rPr>
        <w:tab/>
        <w:t>Belgium</w:t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  <w:t>Germany</w:t>
      </w:r>
      <w:r w:rsidR="00980574">
        <w:rPr>
          <w:sz w:val="20"/>
          <w:szCs w:val="20"/>
        </w:rPr>
        <w:tab/>
        <w:t>Netherlands</w:t>
      </w:r>
    </w:p>
    <w:p w14:paraId="6B2C9266" w14:textId="404E2466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Date et heure d’arrivée à Jersey :</w:t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="00980574">
        <w:rPr>
          <w:sz w:val="20"/>
          <w:szCs w:val="20"/>
        </w:rPr>
        <w:t>.....</w:t>
      </w:r>
      <w:r w:rsidRPr="009B1598">
        <w:rPr>
          <w:sz w:val="20"/>
          <w:szCs w:val="20"/>
        </w:rPr>
        <w:t>/</w:t>
      </w:r>
      <w:r w:rsidR="00980574">
        <w:rPr>
          <w:sz w:val="20"/>
          <w:szCs w:val="20"/>
        </w:rPr>
        <w:t>.....</w:t>
      </w:r>
      <w:r w:rsidRPr="009B1598">
        <w:rPr>
          <w:sz w:val="20"/>
          <w:szCs w:val="20"/>
        </w:rPr>
        <w:t>/202</w:t>
      </w:r>
      <w:r w:rsidR="00980574">
        <w:rPr>
          <w:sz w:val="20"/>
          <w:szCs w:val="20"/>
        </w:rPr>
        <w:t>6</w:t>
      </w:r>
      <w:r w:rsidRPr="009B1598">
        <w:rPr>
          <w:sz w:val="20"/>
          <w:szCs w:val="20"/>
        </w:rPr>
        <w:t xml:space="preserve"> à 09:00 (UK time) ou </w:t>
      </w:r>
      <w:r w:rsidR="00980574">
        <w:rPr>
          <w:sz w:val="20"/>
          <w:szCs w:val="20"/>
        </w:rPr>
        <w:t>.....</w:t>
      </w:r>
      <w:r w:rsidRPr="009B1598">
        <w:rPr>
          <w:sz w:val="20"/>
          <w:szCs w:val="20"/>
        </w:rPr>
        <w:t>/</w:t>
      </w:r>
      <w:r w:rsidR="00980574">
        <w:rPr>
          <w:sz w:val="20"/>
          <w:szCs w:val="20"/>
        </w:rPr>
        <w:t>.....</w:t>
      </w:r>
      <w:r w:rsidRPr="009B1598">
        <w:rPr>
          <w:sz w:val="20"/>
          <w:szCs w:val="20"/>
        </w:rPr>
        <w:t>/202</w:t>
      </w:r>
      <w:r w:rsidR="00980574">
        <w:rPr>
          <w:sz w:val="20"/>
          <w:szCs w:val="20"/>
        </w:rPr>
        <w:t>6</w:t>
      </w:r>
      <w:r w:rsidRPr="009B1598">
        <w:rPr>
          <w:sz w:val="20"/>
          <w:szCs w:val="20"/>
        </w:rPr>
        <w:t xml:space="preserve"> (selon météo)</w:t>
      </w:r>
    </w:p>
    <w:p w14:paraId="27F95548" w14:textId="77777777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Bateau basé à Jersey ?</w:t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  <w:t>NON</w:t>
      </w:r>
    </w:p>
    <w:p w14:paraId="3D2AA37A" w14:textId="77777777" w:rsidR="00980574" w:rsidRPr="009B1598" w:rsidRDefault="009B1598" w:rsidP="00980574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80574">
        <w:rPr>
          <w:sz w:val="20"/>
          <w:szCs w:val="20"/>
        </w:rPr>
        <w:t>Date et heure de départ de Jersey :</w:t>
      </w:r>
      <w:r w:rsidRPr="00980574">
        <w:rPr>
          <w:sz w:val="20"/>
          <w:szCs w:val="20"/>
        </w:rPr>
        <w:tab/>
      </w:r>
      <w:r w:rsidR="00980574">
        <w:rPr>
          <w:sz w:val="20"/>
          <w:szCs w:val="20"/>
        </w:rPr>
        <w:t>.....</w:t>
      </w:r>
      <w:r w:rsidR="00980574" w:rsidRPr="009B1598">
        <w:rPr>
          <w:sz w:val="20"/>
          <w:szCs w:val="20"/>
        </w:rPr>
        <w:t>/</w:t>
      </w:r>
      <w:r w:rsidR="00980574">
        <w:rPr>
          <w:sz w:val="20"/>
          <w:szCs w:val="20"/>
        </w:rPr>
        <w:t>.....</w:t>
      </w:r>
      <w:r w:rsidR="00980574" w:rsidRPr="009B1598">
        <w:rPr>
          <w:sz w:val="20"/>
          <w:szCs w:val="20"/>
        </w:rPr>
        <w:t>/202</w:t>
      </w:r>
      <w:r w:rsidR="00980574">
        <w:rPr>
          <w:sz w:val="20"/>
          <w:szCs w:val="20"/>
        </w:rPr>
        <w:t>6</w:t>
      </w:r>
      <w:r w:rsidR="00980574" w:rsidRPr="009B1598">
        <w:rPr>
          <w:sz w:val="20"/>
          <w:szCs w:val="20"/>
        </w:rPr>
        <w:t xml:space="preserve"> à 09:00 (UK time) ou </w:t>
      </w:r>
      <w:r w:rsidR="00980574">
        <w:rPr>
          <w:sz w:val="20"/>
          <w:szCs w:val="20"/>
        </w:rPr>
        <w:t>.....</w:t>
      </w:r>
      <w:r w:rsidR="00980574" w:rsidRPr="009B1598">
        <w:rPr>
          <w:sz w:val="20"/>
          <w:szCs w:val="20"/>
        </w:rPr>
        <w:t>/</w:t>
      </w:r>
      <w:r w:rsidR="00980574">
        <w:rPr>
          <w:sz w:val="20"/>
          <w:szCs w:val="20"/>
        </w:rPr>
        <w:t>.....</w:t>
      </w:r>
      <w:r w:rsidR="00980574" w:rsidRPr="009B1598">
        <w:rPr>
          <w:sz w:val="20"/>
          <w:szCs w:val="20"/>
        </w:rPr>
        <w:t>/202</w:t>
      </w:r>
      <w:r w:rsidR="00980574">
        <w:rPr>
          <w:sz w:val="20"/>
          <w:szCs w:val="20"/>
        </w:rPr>
        <w:t>6</w:t>
      </w:r>
      <w:r w:rsidR="00980574" w:rsidRPr="009B1598">
        <w:rPr>
          <w:sz w:val="20"/>
          <w:szCs w:val="20"/>
        </w:rPr>
        <w:t xml:space="preserve"> (selon météo)</w:t>
      </w:r>
    </w:p>
    <w:p w14:paraId="2AC0B444" w14:textId="7E3692CC" w:rsidR="00980574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80574">
        <w:rPr>
          <w:sz w:val="20"/>
          <w:szCs w:val="20"/>
        </w:rPr>
        <w:t>Prochaine escale :</w:t>
      </w:r>
      <w:r w:rsidRPr="00980574">
        <w:rPr>
          <w:sz w:val="20"/>
          <w:szCs w:val="20"/>
        </w:rPr>
        <w:tab/>
      </w:r>
      <w:r w:rsidRPr="00980574">
        <w:rPr>
          <w:sz w:val="20"/>
          <w:szCs w:val="20"/>
        </w:rPr>
        <w:tab/>
      </w:r>
      <w:r w:rsidRPr="00980574">
        <w:rPr>
          <w:sz w:val="20"/>
          <w:szCs w:val="20"/>
        </w:rPr>
        <w:tab/>
      </w:r>
      <w:r w:rsidR="00980574">
        <w:rPr>
          <w:sz w:val="20"/>
          <w:szCs w:val="20"/>
        </w:rPr>
        <w:t>France</w:t>
      </w:r>
    </w:p>
    <w:p w14:paraId="5416B525" w14:textId="410228FB" w:rsidR="009B1598" w:rsidRPr="00980574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80574">
        <w:rPr>
          <w:sz w:val="20"/>
          <w:szCs w:val="20"/>
        </w:rPr>
        <w:t xml:space="preserve">Liste des personnes </w:t>
      </w:r>
      <w:r w:rsidR="00980574">
        <w:rPr>
          <w:sz w:val="20"/>
          <w:szCs w:val="20"/>
        </w:rPr>
        <w:t>à</w:t>
      </w:r>
      <w:r w:rsidRPr="00980574">
        <w:rPr>
          <w:sz w:val="20"/>
          <w:szCs w:val="20"/>
        </w:rPr>
        <w:t xml:space="preserve"> bord :</w:t>
      </w:r>
      <w:r w:rsidRPr="00980574">
        <w:rPr>
          <w:sz w:val="20"/>
          <w:szCs w:val="20"/>
        </w:rPr>
        <w:tab/>
      </w:r>
      <w:r w:rsidRPr="00980574">
        <w:rPr>
          <w:sz w:val="20"/>
          <w:szCs w:val="20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3"/>
        <w:gridCol w:w="877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9B1598" w14:paraId="5134343F" w14:textId="77777777" w:rsidTr="007F4B45">
        <w:tc>
          <w:tcPr>
            <w:tcW w:w="1003" w:type="dxa"/>
          </w:tcPr>
          <w:p w14:paraId="06302CF4" w14:textId="77777777" w:rsidR="009B1598" w:rsidRPr="00FF4ED1" w:rsidRDefault="009B1598" w:rsidP="007F4B45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01393E52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Skipper</w:t>
            </w:r>
          </w:p>
        </w:tc>
        <w:tc>
          <w:tcPr>
            <w:tcW w:w="1024" w:type="dxa"/>
          </w:tcPr>
          <w:p w14:paraId="0C1893AD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2</w:t>
            </w:r>
          </w:p>
        </w:tc>
        <w:tc>
          <w:tcPr>
            <w:tcW w:w="1024" w:type="dxa"/>
          </w:tcPr>
          <w:p w14:paraId="25E61D0E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3</w:t>
            </w:r>
          </w:p>
        </w:tc>
        <w:tc>
          <w:tcPr>
            <w:tcW w:w="1024" w:type="dxa"/>
          </w:tcPr>
          <w:p w14:paraId="07F572D3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4</w:t>
            </w:r>
          </w:p>
        </w:tc>
        <w:tc>
          <w:tcPr>
            <w:tcW w:w="1024" w:type="dxa"/>
          </w:tcPr>
          <w:p w14:paraId="6E42C47B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5</w:t>
            </w:r>
          </w:p>
        </w:tc>
        <w:tc>
          <w:tcPr>
            <w:tcW w:w="1024" w:type="dxa"/>
          </w:tcPr>
          <w:p w14:paraId="1278913E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6</w:t>
            </w:r>
          </w:p>
        </w:tc>
        <w:tc>
          <w:tcPr>
            <w:tcW w:w="1024" w:type="dxa"/>
          </w:tcPr>
          <w:p w14:paraId="3668BEA2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7</w:t>
            </w:r>
          </w:p>
        </w:tc>
        <w:tc>
          <w:tcPr>
            <w:tcW w:w="1024" w:type="dxa"/>
          </w:tcPr>
          <w:p w14:paraId="6B660EC9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8</w:t>
            </w:r>
          </w:p>
        </w:tc>
        <w:tc>
          <w:tcPr>
            <w:tcW w:w="1024" w:type="dxa"/>
          </w:tcPr>
          <w:p w14:paraId="45522F3A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9</w:t>
            </w:r>
          </w:p>
        </w:tc>
        <w:tc>
          <w:tcPr>
            <w:tcW w:w="1024" w:type="dxa"/>
          </w:tcPr>
          <w:p w14:paraId="7CEAA7CC" w14:textId="77777777" w:rsidR="009B1598" w:rsidRPr="00FF4ED1" w:rsidRDefault="009B1598" w:rsidP="007F4B45">
            <w:pPr>
              <w:rPr>
                <w:sz w:val="16"/>
                <w:szCs w:val="16"/>
              </w:rPr>
            </w:pPr>
            <w:r w:rsidRPr="00FF4ED1">
              <w:rPr>
                <w:sz w:val="16"/>
                <w:szCs w:val="16"/>
              </w:rPr>
              <w:t>Passager 10</w:t>
            </w:r>
          </w:p>
        </w:tc>
      </w:tr>
      <w:tr w:rsidR="009B1598" w14:paraId="33C443C7" w14:textId="77777777" w:rsidTr="007F4B45">
        <w:tc>
          <w:tcPr>
            <w:tcW w:w="1003" w:type="dxa"/>
          </w:tcPr>
          <w:p w14:paraId="5AC52788" w14:textId="77777777" w:rsidR="009B1598" w:rsidRPr="00492DDA" w:rsidRDefault="009B1598" w:rsidP="007F4B45">
            <w:pPr>
              <w:rPr>
                <w:sz w:val="16"/>
                <w:szCs w:val="16"/>
              </w:rPr>
            </w:pPr>
            <w:r w:rsidRPr="00492DDA">
              <w:rPr>
                <w:sz w:val="16"/>
                <w:szCs w:val="16"/>
              </w:rPr>
              <w:t>Prénom</w:t>
            </w:r>
          </w:p>
        </w:tc>
        <w:tc>
          <w:tcPr>
            <w:tcW w:w="877" w:type="dxa"/>
          </w:tcPr>
          <w:p w14:paraId="588A73A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283D969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73861C5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390B8720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A4BB82F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5E5A996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6A7900C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54DEAD0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935E7DC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40CA289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</w:tr>
      <w:tr w:rsidR="009B1598" w14:paraId="5B976C42" w14:textId="77777777" w:rsidTr="007F4B45">
        <w:tc>
          <w:tcPr>
            <w:tcW w:w="1003" w:type="dxa"/>
          </w:tcPr>
          <w:p w14:paraId="0B68F340" w14:textId="77777777" w:rsidR="009B1598" w:rsidRPr="00492DDA" w:rsidRDefault="009B1598" w:rsidP="007F4B45">
            <w:pPr>
              <w:rPr>
                <w:sz w:val="16"/>
                <w:szCs w:val="16"/>
              </w:rPr>
            </w:pPr>
            <w:r w:rsidRPr="00492DDA">
              <w:rPr>
                <w:sz w:val="16"/>
                <w:szCs w:val="16"/>
              </w:rPr>
              <w:t>Nom</w:t>
            </w:r>
          </w:p>
        </w:tc>
        <w:tc>
          <w:tcPr>
            <w:tcW w:w="877" w:type="dxa"/>
          </w:tcPr>
          <w:p w14:paraId="54489C71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0A66BC1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B80704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960313A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A4D76D1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68D411EE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AC0C7C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0BD01D9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DFCB28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259D6EF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</w:tr>
      <w:tr w:rsidR="009B1598" w14:paraId="7BA866BA" w14:textId="77777777" w:rsidTr="007F4B45">
        <w:tc>
          <w:tcPr>
            <w:tcW w:w="1003" w:type="dxa"/>
          </w:tcPr>
          <w:p w14:paraId="5B210D38" w14:textId="77777777" w:rsidR="009B1598" w:rsidRPr="00492DDA" w:rsidRDefault="009B1598" w:rsidP="007F4B45">
            <w:pPr>
              <w:rPr>
                <w:sz w:val="16"/>
                <w:szCs w:val="16"/>
              </w:rPr>
            </w:pPr>
            <w:r w:rsidRPr="00492DDA">
              <w:rPr>
                <w:sz w:val="16"/>
                <w:szCs w:val="16"/>
              </w:rPr>
              <w:t>Date de naissance</w:t>
            </w:r>
          </w:p>
        </w:tc>
        <w:tc>
          <w:tcPr>
            <w:tcW w:w="877" w:type="dxa"/>
          </w:tcPr>
          <w:p w14:paraId="1E05171B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45420A7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6A758932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3A1D3DE6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EDC6844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3898A5A9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3181DA2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F35B680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AA746DC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6E563126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</w:tr>
      <w:tr w:rsidR="009B1598" w14:paraId="24A61B56" w14:textId="77777777" w:rsidTr="007F4B45">
        <w:tc>
          <w:tcPr>
            <w:tcW w:w="1003" w:type="dxa"/>
          </w:tcPr>
          <w:p w14:paraId="0679EB61" w14:textId="77777777" w:rsidR="009B1598" w:rsidRPr="00492DDA" w:rsidRDefault="009B1598" w:rsidP="007F4B45">
            <w:pPr>
              <w:rPr>
                <w:sz w:val="16"/>
                <w:szCs w:val="16"/>
              </w:rPr>
            </w:pPr>
            <w:r w:rsidRPr="00492DDA">
              <w:rPr>
                <w:sz w:val="16"/>
                <w:szCs w:val="16"/>
              </w:rPr>
              <w:t>Nationalité</w:t>
            </w:r>
          </w:p>
        </w:tc>
        <w:tc>
          <w:tcPr>
            <w:tcW w:w="877" w:type="dxa"/>
          </w:tcPr>
          <w:p w14:paraId="0E479AD1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6C0B0EB4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7F3FF3DE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37B7BD1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349D79E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2E1A850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602A55C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E8E78EA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AC1863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7D46EAAE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</w:tr>
      <w:tr w:rsidR="009B1598" w14:paraId="3FE0F7AE" w14:textId="77777777" w:rsidTr="007F4B45">
        <w:tc>
          <w:tcPr>
            <w:tcW w:w="1003" w:type="dxa"/>
          </w:tcPr>
          <w:p w14:paraId="13736B1E" w14:textId="77777777" w:rsidR="009B1598" w:rsidRPr="00492DDA" w:rsidRDefault="009B1598" w:rsidP="007F4B45">
            <w:pPr>
              <w:rPr>
                <w:sz w:val="16"/>
                <w:szCs w:val="16"/>
              </w:rPr>
            </w:pPr>
            <w:r w:rsidRPr="00492DDA">
              <w:rPr>
                <w:sz w:val="16"/>
                <w:szCs w:val="16"/>
              </w:rPr>
              <w:t>Numéro du passeport</w:t>
            </w:r>
          </w:p>
        </w:tc>
        <w:tc>
          <w:tcPr>
            <w:tcW w:w="877" w:type="dxa"/>
          </w:tcPr>
          <w:p w14:paraId="4DE10C34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D9E0A7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30486CB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FB3F47D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5B7119C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6B2B8255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7F33EFF6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6899E97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6895C1D2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439939E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</w:tr>
      <w:tr w:rsidR="009B1598" w14:paraId="29FD7866" w14:textId="77777777" w:rsidTr="007F4B45">
        <w:tc>
          <w:tcPr>
            <w:tcW w:w="1003" w:type="dxa"/>
          </w:tcPr>
          <w:p w14:paraId="348A9B8A" w14:textId="77777777" w:rsidR="009B1598" w:rsidRPr="00492DDA" w:rsidRDefault="009B1598" w:rsidP="007F4B45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447DC1FE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788045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81B59FE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3C583DB0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0436FAB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61FA7B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7722B51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1F4845E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6C86B7A1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73F7F26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</w:tr>
      <w:tr w:rsidR="009B1598" w14:paraId="55C445E4" w14:textId="77777777" w:rsidTr="007F4B45">
        <w:tc>
          <w:tcPr>
            <w:tcW w:w="1003" w:type="dxa"/>
          </w:tcPr>
          <w:p w14:paraId="7C009F3E" w14:textId="77777777" w:rsidR="009B1598" w:rsidRPr="00492DDA" w:rsidRDefault="009B1598" w:rsidP="007F4B45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</w:tcPr>
          <w:p w14:paraId="3EEA0496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32BEBA19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59F60F1F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FAF0163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07D506BD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27036FC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75FA2F78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9FC0B34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75468010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2CABCC2B" w14:textId="77777777" w:rsidR="009B1598" w:rsidRDefault="009B1598" w:rsidP="007F4B45">
            <w:pPr>
              <w:rPr>
                <w:sz w:val="20"/>
                <w:szCs w:val="20"/>
              </w:rPr>
            </w:pPr>
          </w:p>
        </w:tc>
      </w:tr>
    </w:tbl>
    <w:p w14:paraId="313C9782" w14:textId="04E3F6D0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Nom du bateau :</w:t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  <w:t>.........................................................................................................................</w:t>
      </w:r>
    </w:p>
    <w:p w14:paraId="7C8D1610" w14:textId="1B47F061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Port de rattachement :</w:t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  <w:t>.........................................................................................................................</w:t>
      </w:r>
    </w:p>
    <w:p w14:paraId="4B945AB9" w14:textId="4B0EA3B2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Longueur en mètres :</w:t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  <w:t>.........................................................................................................................</w:t>
      </w:r>
    </w:p>
    <w:p w14:paraId="15694F3D" w14:textId="45927E06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Quelle île allez-vous visiter ?</w:t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  <w:t>Ecr</w:t>
      </w:r>
      <w:r w:rsidR="00980574">
        <w:rPr>
          <w:sz w:val="20"/>
          <w:szCs w:val="20"/>
        </w:rPr>
        <w:t>é</w:t>
      </w:r>
      <w:r w:rsidRPr="009B1598">
        <w:rPr>
          <w:sz w:val="20"/>
          <w:szCs w:val="20"/>
        </w:rPr>
        <w:t>hou</w:t>
      </w:r>
    </w:p>
    <w:p w14:paraId="04119D72" w14:textId="77777777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Type de bateau :</w:t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  <w:t>Coque rigide</w:t>
      </w:r>
      <w:r w:rsidRPr="009B1598">
        <w:rPr>
          <w:sz w:val="20"/>
          <w:szCs w:val="20"/>
        </w:rPr>
        <w:tab/>
        <w:t>Semi-rigide</w:t>
      </w:r>
      <w:r w:rsidRPr="009B1598">
        <w:rPr>
          <w:sz w:val="20"/>
          <w:szCs w:val="20"/>
        </w:rPr>
        <w:tab/>
        <w:t>Jetski</w:t>
      </w:r>
    </w:p>
    <w:p w14:paraId="32D1E06D" w14:textId="77777777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Couleur de la coque :</w:t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</w:r>
      <w:r w:rsidRPr="009B1598">
        <w:rPr>
          <w:sz w:val="20"/>
          <w:szCs w:val="20"/>
        </w:rPr>
        <w:tab/>
        <w:t>Noire Bleue Marron Verte Grise Orange Rose Rouge Violet Blanche Jaune</w:t>
      </w:r>
    </w:p>
    <w:p w14:paraId="389B9069" w14:textId="4F4F9FDF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Immatriculation du bateau :</w:t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  <w:t>.........................................................................................................................</w:t>
      </w:r>
    </w:p>
    <w:p w14:paraId="42FFEBAE" w14:textId="635F86D4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Adresse e-mail du skipper :</w:t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  <w:t>.............................................................@........................................................</w:t>
      </w:r>
    </w:p>
    <w:p w14:paraId="6F013C63" w14:textId="181443BE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Téléphone du skipper :</w:t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</w:r>
      <w:r w:rsidR="00980574">
        <w:rPr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1D769B6D" w14:textId="60C5F0FD" w:rsidR="009B1598" w:rsidRPr="009B1598" w:rsidRDefault="009B1598" w:rsidP="009B1598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9B1598">
        <w:rPr>
          <w:sz w:val="20"/>
          <w:szCs w:val="20"/>
        </w:rPr>
        <w:t>Déclaration de marchandises :</w:t>
      </w:r>
      <w:r w:rsidRPr="009B159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B1598">
        <w:rPr>
          <w:sz w:val="20"/>
          <w:szCs w:val="20"/>
        </w:rPr>
        <w:t>Maximum autorisé : 1 litre de spiritueux ou 4 litres de vin, 16 litres de bière ou cidre, 200 cigarettes ou 250 gr d’autres tabacs</w:t>
      </w:r>
      <w:r>
        <w:rPr>
          <w:sz w:val="20"/>
          <w:szCs w:val="20"/>
        </w:rPr>
        <w:t xml:space="preserve"> (maximas par bateau).</w:t>
      </w:r>
    </w:p>
    <w:p w14:paraId="1CB98A09" w14:textId="77777777" w:rsidR="009B1598" w:rsidRDefault="009B1598" w:rsidP="009B1598">
      <w:pPr>
        <w:pStyle w:val="Paragraphedeliste"/>
        <w:spacing w:after="0" w:line="240" w:lineRule="auto"/>
        <w:ind w:left="1428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</w:p>
    <w:p w14:paraId="6A356901" w14:textId="703AD991" w:rsidR="009B1598" w:rsidRPr="009B1598" w:rsidRDefault="009B1598" w:rsidP="00FB344D">
      <w:pPr>
        <w:pStyle w:val="Paragraphedeliste"/>
        <w:spacing w:after="0" w:line="240" w:lineRule="auto"/>
        <w:ind w:left="0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  <w:r w:rsidRPr="009B1598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Je confirme avoir lu et compris les informations ci–dessus relatives aux franchises douanières et aux restrictions et prohibitions ; je déclare n’avoir rien à déclarer.</w:t>
      </w:r>
    </w:p>
    <w:p w14:paraId="1E0A4559" w14:textId="77777777" w:rsidR="009B1598" w:rsidRPr="009B1598" w:rsidRDefault="009B1598" w:rsidP="00FB344D">
      <w:pPr>
        <w:spacing w:line="240" w:lineRule="auto"/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</w:pPr>
    </w:p>
    <w:p w14:paraId="5D5CD662" w14:textId="4B3874FE" w:rsidR="004914C0" w:rsidRPr="009B1598" w:rsidRDefault="009B1598" w:rsidP="00FB344D">
      <w:pPr>
        <w:pStyle w:val="Paragraphedeliste"/>
        <w:spacing w:line="240" w:lineRule="auto"/>
        <w:ind w:left="0"/>
        <w:rPr>
          <w:rFonts w:cstheme="minorHAnsi"/>
          <w:sz w:val="20"/>
          <w:szCs w:val="20"/>
        </w:rPr>
      </w:pPr>
      <w:r w:rsidRPr="009B1598">
        <w:rPr>
          <w:rFonts w:eastAsia="Times New Roman" w:cstheme="minorHAnsi"/>
          <w:kern w:val="0"/>
          <w:sz w:val="20"/>
          <w:szCs w:val="20"/>
          <w:lang w:eastAsia="fr-FR"/>
          <w14:ligatures w14:val="none"/>
        </w:rPr>
        <w:t>Signature :</w:t>
      </w:r>
    </w:p>
    <w:sectPr w:rsidR="004914C0" w:rsidRPr="009B1598" w:rsidSect="00467DF8">
      <w:headerReference w:type="default" r:id="rId11"/>
      <w:footerReference w:type="default" r:id="rId12"/>
      <w:pgSz w:w="12240" w:h="15840"/>
      <w:pgMar w:top="227" w:right="567" w:bottom="227" w:left="567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0B96" w14:textId="77777777" w:rsidR="004C5BBC" w:rsidRDefault="004C5BBC" w:rsidP="00AF52F4">
      <w:pPr>
        <w:spacing w:after="0" w:line="240" w:lineRule="auto"/>
      </w:pPr>
      <w:r>
        <w:separator/>
      </w:r>
    </w:p>
  </w:endnote>
  <w:endnote w:type="continuationSeparator" w:id="0">
    <w:p w14:paraId="59F4224C" w14:textId="77777777" w:rsidR="004C5BBC" w:rsidRDefault="004C5BBC" w:rsidP="00AF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6908" w14:textId="30A70560" w:rsidR="00AF52F4" w:rsidRPr="00AF52F4" w:rsidRDefault="00AF52F4">
    <w:pPr>
      <w:pStyle w:val="Pieddepage"/>
      <w:rPr>
        <w:b/>
        <w:bCs/>
        <w:sz w:val="24"/>
        <w:szCs w:val="24"/>
      </w:rPr>
    </w:pPr>
    <w:r w:rsidRPr="00AF52F4">
      <w:rPr>
        <w:b/>
        <w:bCs/>
        <w:sz w:val="24"/>
        <w:szCs w:val="24"/>
      </w:rPr>
      <w:t xml:space="preserve">Page </w:t>
    </w:r>
    <w:r w:rsidRPr="00AF52F4">
      <w:rPr>
        <w:b/>
        <w:bCs/>
        <w:sz w:val="24"/>
        <w:szCs w:val="24"/>
      </w:rPr>
      <w:fldChar w:fldCharType="begin"/>
    </w:r>
    <w:r w:rsidRPr="00AF52F4">
      <w:rPr>
        <w:b/>
        <w:bCs/>
        <w:sz w:val="24"/>
        <w:szCs w:val="24"/>
      </w:rPr>
      <w:instrText>PAGE   \* MERGEFORMAT</w:instrText>
    </w:r>
    <w:r w:rsidRPr="00AF52F4">
      <w:rPr>
        <w:b/>
        <w:bCs/>
        <w:sz w:val="24"/>
        <w:szCs w:val="24"/>
      </w:rPr>
      <w:fldChar w:fldCharType="separate"/>
    </w:r>
    <w:r w:rsidRPr="00AF52F4">
      <w:rPr>
        <w:b/>
        <w:bCs/>
        <w:sz w:val="24"/>
        <w:szCs w:val="24"/>
      </w:rPr>
      <w:t>1</w:t>
    </w:r>
    <w:r w:rsidRPr="00AF52F4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B5B7" w14:textId="77777777" w:rsidR="004C5BBC" w:rsidRDefault="004C5BBC" w:rsidP="00AF52F4">
      <w:pPr>
        <w:spacing w:after="0" w:line="240" w:lineRule="auto"/>
      </w:pPr>
      <w:r>
        <w:separator/>
      </w:r>
    </w:p>
  </w:footnote>
  <w:footnote w:type="continuationSeparator" w:id="0">
    <w:p w14:paraId="35618E80" w14:textId="77777777" w:rsidR="004C5BBC" w:rsidRDefault="004C5BBC" w:rsidP="00AF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6E88" w14:textId="6E6BCB67" w:rsidR="00AF52F4" w:rsidRPr="00467DF8" w:rsidRDefault="00AF52F4" w:rsidP="00467DF8">
    <w:pPr>
      <w:jc w:val="center"/>
      <w:rPr>
        <w:b/>
        <w:bCs/>
        <w:sz w:val="40"/>
        <w:szCs w:val="40"/>
      </w:rPr>
    </w:pPr>
    <w:bookmarkStart w:id="1" w:name="_Hlk226904337"/>
    <w:bookmarkEnd w:id="1"/>
    <w:r>
      <w:rPr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6EFA7F3" wp14:editId="73B9A04C">
          <wp:simplePos x="0" y="0"/>
          <wp:positionH relativeFrom="column">
            <wp:posOffset>6393180</wp:posOffset>
          </wp:positionH>
          <wp:positionV relativeFrom="paragraph">
            <wp:posOffset>-276225</wp:posOffset>
          </wp:positionV>
          <wp:extent cx="650875" cy="681355"/>
          <wp:effectExtent l="0" t="0" r="0" b="4445"/>
          <wp:wrapTight wrapText="bothSides">
            <wp:wrapPolygon edited="0">
              <wp:start x="15173" y="0"/>
              <wp:lineTo x="1897" y="1208"/>
              <wp:lineTo x="632" y="1812"/>
              <wp:lineTo x="632" y="15702"/>
              <wp:lineTo x="1897" y="19929"/>
              <wp:lineTo x="5690" y="21137"/>
              <wp:lineTo x="7586" y="21137"/>
              <wp:lineTo x="19598" y="21137"/>
              <wp:lineTo x="18966" y="0"/>
              <wp:lineTo x="15173" y="0"/>
            </wp:wrapPolygon>
          </wp:wrapTight>
          <wp:docPr id="135915746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157461" name="Image 13591574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875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89E">
      <w:rPr>
        <w:b/>
        <w:bCs/>
        <w:sz w:val="40"/>
        <w:szCs w:val="40"/>
      </w:rPr>
      <w:t>É</w:t>
    </w:r>
    <w:r w:rsidRPr="00DF76CF">
      <w:rPr>
        <w:b/>
        <w:bCs/>
        <w:sz w:val="40"/>
        <w:szCs w:val="40"/>
      </w:rPr>
      <w:t>cr</w:t>
    </w:r>
    <w:r w:rsidR="00D7489E">
      <w:rPr>
        <w:b/>
        <w:bCs/>
        <w:sz w:val="40"/>
        <w:szCs w:val="40"/>
      </w:rPr>
      <w:t>é</w:t>
    </w:r>
    <w:r w:rsidRPr="00DF76CF">
      <w:rPr>
        <w:b/>
        <w:bCs/>
        <w:sz w:val="40"/>
        <w:szCs w:val="40"/>
      </w:rPr>
      <w:t>hou</w:t>
    </w:r>
    <w:r>
      <w:rPr>
        <w:b/>
        <w:bCs/>
        <w:sz w:val="40"/>
        <w:szCs w:val="40"/>
      </w:rPr>
      <w:t xml:space="preserve"> </w:t>
    </w:r>
    <w:r w:rsidRPr="00045494">
      <w:rPr>
        <w:b/>
        <w:bCs/>
        <w:sz w:val="20"/>
        <w:szCs w:val="20"/>
      </w:rPr>
      <w:t xml:space="preserve">(MAJ </w:t>
    </w:r>
    <w:r w:rsidR="00155E47">
      <w:rPr>
        <w:b/>
        <w:bCs/>
        <w:sz w:val="20"/>
        <w:szCs w:val="20"/>
      </w:rPr>
      <w:t>15</w:t>
    </w:r>
    <w:r>
      <w:rPr>
        <w:b/>
        <w:bCs/>
        <w:sz w:val="20"/>
        <w:szCs w:val="20"/>
      </w:rPr>
      <w:t>/0</w:t>
    </w:r>
    <w:r w:rsidR="00A26556">
      <w:rPr>
        <w:b/>
        <w:bCs/>
        <w:sz w:val="20"/>
        <w:szCs w:val="20"/>
      </w:rPr>
      <w:t>5</w:t>
    </w:r>
    <w:r w:rsidRPr="00045494">
      <w:rPr>
        <w:b/>
        <w:bCs/>
        <w:sz w:val="20"/>
        <w:szCs w:val="20"/>
      </w:rPr>
      <w:t>/202</w:t>
    </w:r>
    <w:r>
      <w:rPr>
        <w:b/>
        <w:bCs/>
        <w:sz w:val="20"/>
        <w:szCs w:val="20"/>
      </w:rPr>
      <w:t>6</w:t>
    </w:r>
    <w:r w:rsidRPr="00045494">
      <w:rPr>
        <w:b/>
        <w:bCs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C51E8"/>
    <w:multiLevelType w:val="hybridMultilevel"/>
    <w:tmpl w:val="6688CD02"/>
    <w:lvl w:ilvl="0" w:tplc="03D68E6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F54F5"/>
    <w:multiLevelType w:val="hybridMultilevel"/>
    <w:tmpl w:val="EACAE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C57"/>
    <w:multiLevelType w:val="hybridMultilevel"/>
    <w:tmpl w:val="F3FEE276"/>
    <w:lvl w:ilvl="0" w:tplc="9A84398A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BE50BA"/>
    <w:multiLevelType w:val="hybridMultilevel"/>
    <w:tmpl w:val="57D62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20F32"/>
    <w:multiLevelType w:val="hybridMultilevel"/>
    <w:tmpl w:val="EC9E20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D3EE2"/>
    <w:multiLevelType w:val="hybridMultilevel"/>
    <w:tmpl w:val="16CE2720"/>
    <w:lvl w:ilvl="0" w:tplc="370AEC5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FA3B25"/>
    <w:multiLevelType w:val="hybridMultilevel"/>
    <w:tmpl w:val="5B2868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1513C"/>
    <w:multiLevelType w:val="hybridMultilevel"/>
    <w:tmpl w:val="605E7796"/>
    <w:lvl w:ilvl="0" w:tplc="7390D74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2B3C13"/>
    <w:multiLevelType w:val="hybridMultilevel"/>
    <w:tmpl w:val="A8B84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590819">
    <w:abstractNumId w:val="8"/>
  </w:num>
  <w:num w:numId="2" w16cid:durableId="432819742">
    <w:abstractNumId w:val="1"/>
  </w:num>
  <w:num w:numId="3" w16cid:durableId="1307474179">
    <w:abstractNumId w:val="3"/>
  </w:num>
  <w:num w:numId="4" w16cid:durableId="1482191987">
    <w:abstractNumId w:val="7"/>
  </w:num>
  <w:num w:numId="5" w16cid:durableId="1243759427">
    <w:abstractNumId w:val="5"/>
  </w:num>
  <w:num w:numId="6" w16cid:durableId="1003507151">
    <w:abstractNumId w:val="2"/>
  </w:num>
  <w:num w:numId="7" w16cid:durableId="895899849">
    <w:abstractNumId w:val="6"/>
  </w:num>
  <w:num w:numId="8" w16cid:durableId="2076002989">
    <w:abstractNumId w:val="0"/>
  </w:num>
  <w:num w:numId="9" w16cid:durableId="77212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DA"/>
    <w:rsid w:val="000033EE"/>
    <w:rsid w:val="00045494"/>
    <w:rsid w:val="000952C3"/>
    <w:rsid w:val="00125BC0"/>
    <w:rsid w:val="00155E47"/>
    <w:rsid w:val="0018455A"/>
    <w:rsid w:val="0018710C"/>
    <w:rsid w:val="002232C3"/>
    <w:rsid w:val="002267DE"/>
    <w:rsid w:val="00266AEB"/>
    <w:rsid w:val="00271C2D"/>
    <w:rsid w:val="002762DE"/>
    <w:rsid w:val="00286839"/>
    <w:rsid w:val="002A0846"/>
    <w:rsid w:val="00340504"/>
    <w:rsid w:val="00354ECC"/>
    <w:rsid w:val="00387E40"/>
    <w:rsid w:val="003A6912"/>
    <w:rsid w:val="003B43DC"/>
    <w:rsid w:val="003F7A72"/>
    <w:rsid w:val="00400ECC"/>
    <w:rsid w:val="004462E8"/>
    <w:rsid w:val="004527C1"/>
    <w:rsid w:val="00467DF8"/>
    <w:rsid w:val="00485AAE"/>
    <w:rsid w:val="004914C0"/>
    <w:rsid w:val="004C5BBC"/>
    <w:rsid w:val="004D1896"/>
    <w:rsid w:val="004F3D81"/>
    <w:rsid w:val="00505DA8"/>
    <w:rsid w:val="00537B3F"/>
    <w:rsid w:val="00541F31"/>
    <w:rsid w:val="00570C9D"/>
    <w:rsid w:val="005A2C9F"/>
    <w:rsid w:val="005C7ACE"/>
    <w:rsid w:val="006022A4"/>
    <w:rsid w:val="00622879"/>
    <w:rsid w:val="00661DEF"/>
    <w:rsid w:val="0067527D"/>
    <w:rsid w:val="00687EA6"/>
    <w:rsid w:val="00691CD5"/>
    <w:rsid w:val="00764467"/>
    <w:rsid w:val="007A7542"/>
    <w:rsid w:val="008128D1"/>
    <w:rsid w:val="00834976"/>
    <w:rsid w:val="00834EAE"/>
    <w:rsid w:val="008B1567"/>
    <w:rsid w:val="008C1020"/>
    <w:rsid w:val="008D59FA"/>
    <w:rsid w:val="008E3052"/>
    <w:rsid w:val="009532EC"/>
    <w:rsid w:val="00980574"/>
    <w:rsid w:val="009A1FB6"/>
    <w:rsid w:val="009B1598"/>
    <w:rsid w:val="009F2571"/>
    <w:rsid w:val="00A26556"/>
    <w:rsid w:val="00A44CDD"/>
    <w:rsid w:val="00A71B3F"/>
    <w:rsid w:val="00A77C45"/>
    <w:rsid w:val="00AA57AF"/>
    <w:rsid w:val="00AB2574"/>
    <w:rsid w:val="00AC16ED"/>
    <w:rsid w:val="00AF1A18"/>
    <w:rsid w:val="00AF52F4"/>
    <w:rsid w:val="00B02C89"/>
    <w:rsid w:val="00B11D04"/>
    <w:rsid w:val="00B32860"/>
    <w:rsid w:val="00C6561D"/>
    <w:rsid w:val="00C67896"/>
    <w:rsid w:val="00C82FAF"/>
    <w:rsid w:val="00D72F03"/>
    <w:rsid w:val="00D7489E"/>
    <w:rsid w:val="00DE431A"/>
    <w:rsid w:val="00DF76CF"/>
    <w:rsid w:val="00E306A6"/>
    <w:rsid w:val="00E7521D"/>
    <w:rsid w:val="00E773EB"/>
    <w:rsid w:val="00EB6354"/>
    <w:rsid w:val="00EE629E"/>
    <w:rsid w:val="00F40D4E"/>
    <w:rsid w:val="00F43EDA"/>
    <w:rsid w:val="00F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22353"/>
  <w15:chartTrackingRefBased/>
  <w15:docId w15:val="{23CE6E24-F5E9-454C-B844-4DB3C337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102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102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F76CF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F76C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B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52F4"/>
  </w:style>
  <w:style w:type="paragraph" w:styleId="Pieddepage">
    <w:name w:val="footer"/>
    <w:basedOn w:val="Normal"/>
    <w:link w:val="PieddepageCar"/>
    <w:uiPriority w:val="99"/>
    <w:unhideWhenUsed/>
    <w:rsid w:val="00AF5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loisirssgsa.wixsite.com/cap-loisirs-saint-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e.gov.je/service/Private_maritime_Customs_and_Immigration_declara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aploisirs50430.com/sortie-ecreho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3</Pages>
  <Words>1284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lancelin</dc:creator>
  <cp:keywords/>
  <dc:description/>
  <cp:lastModifiedBy>denis lancelin</cp:lastModifiedBy>
  <cp:revision>15</cp:revision>
  <cp:lastPrinted>2024-06-29T07:48:00Z</cp:lastPrinted>
  <dcterms:created xsi:type="dcterms:W3CDTF">2026-04-12T23:23:00Z</dcterms:created>
  <dcterms:modified xsi:type="dcterms:W3CDTF">2026-05-13T20:45:00Z</dcterms:modified>
</cp:coreProperties>
</file>